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36"/>
        <w:tblW w:w="149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3686"/>
        <w:gridCol w:w="2551"/>
        <w:gridCol w:w="2977"/>
        <w:gridCol w:w="2268"/>
        <w:gridCol w:w="1764"/>
      </w:tblGrid>
      <w:tr w:rsidR="00C52592" w:rsidRPr="00474203" w:rsidTr="00160C28">
        <w:trPr>
          <w:trHeight w:val="817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инфраструктуры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специальных объектов инфраструктуры (местонахождение специального объекта инфраструктуры)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актов, которыми установлены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Перечень актов, 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тарифов на предоставление доступа к инфраструктуре</w:t>
            </w:r>
          </w:p>
        </w:tc>
      </w:tr>
      <w:tr w:rsidR="00C52592" w:rsidRPr="00474203" w:rsidTr="006202EC">
        <w:trPr>
          <w:trHeight w:val="81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Ссылки на документы, устанавливающие порядок формирования тарифов на предоставление доступа к инфраструктуре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Условия дифференциации тарифов</w:t>
            </w:r>
          </w:p>
        </w:tc>
      </w:tr>
      <w:tr w:rsidR="00C52592" w:rsidRPr="00474203" w:rsidTr="006202EC">
        <w:trPr>
          <w:trHeight w:val="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42"/>
            <w:bookmarkEnd w:id="0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3"/>
            <w:bookmarkEnd w:id="1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4"/>
            <w:bookmarkEnd w:id="2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5"/>
            <w:bookmarkEnd w:id="3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46"/>
            <w:bookmarkEnd w:id="4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92" w:rsidRPr="00474203" w:rsidRDefault="00C52592" w:rsidP="00160C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47"/>
            <w:bookmarkEnd w:id="5"/>
            <w:r w:rsidRPr="004742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60C28" w:rsidRPr="00474203" w:rsidTr="006202EC">
        <w:trPr>
          <w:trHeight w:val="1048"/>
        </w:trPr>
        <w:tc>
          <w:tcPr>
            <w:tcW w:w="14942" w:type="dxa"/>
            <w:gridSpan w:val="6"/>
            <w:tcBorders>
              <w:top w:val="single" w:sz="4" w:space="0" w:color="auto"/>
            </w:tcBorders>
          </w:tcPr>
          <w:p w:rsidR="00160C28" w:rsidRDefault="00160C28" w:rsidP="006202E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C28">
              <w:rPr>
                <w:rFonts w:ascii="Times New Roman" w:hAnsi="Times New Roman" w:cs="Times New Roman"/>
                <w:b/>
                <w:sz w:val="22"/>
                <w:szCs w:val="22"/>
              </w:rPr>
              <w:t>Специальные объ</w:t>
            </w:r>
            <w:r w:rsidR="00AC29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екты инфраструктуры, к которым </w:t>
            </w:r>
            <w:r w:rsidRPr="00160C28">
              <w:rPr>
                <w:rFonts w:ascii="Times New Roman" w:hAnsi="Times New Roman" w:cs="Times New Roman"/>
                <w:b/>
                <w:sz w:val="22"/>
                <w:szCs w:val="22"/>
              </w:rPr>
              <w:t>может быть предоставлен доступ владельцем инфраструктуры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ООО «ГИП-Электро» </w:t>
            </w:r>
            <w:r w:rsidRPr="00160C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отсутству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ю</w:t>
            </w:r>
            <w:r w:rsidRPr="00160C28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EC43DB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EC43DB" w:rsidRPr="00160C28" w:rsidRDefault="00EC43DB" w:rsidP="006202E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60C28" w:rsidRPr="00160C28" w:rsidRDefault="00160C28" w:rsidP="00160C28">
      <w:pPr>
        <w:pStyle w:val="ConsPlusTitle"/>
        <w:jc w:val="center"/>
        <w:rPr>
          <w:rFonts w:ascii="Times New Roman" w:hAnsi="Times New Roman" w:cs="Times New Roman"/>
        </w:rPr>
      </w:pPr>
      <w:r w:rsidRPr="00160C28">
        <w:rPr>
          <w:rFonts w:ascii="Times New Roman" w:hAnsi="Times New Roman" w:cs="Times New Roman"/>
        </w:rPr>
        <w:t>О раскрытии информации об объектах инфраструктуры,</w:t>
      </w:r>
    </w:p>
    <w:p w:rsidR="00160C28" w:rsidRPr="00160C28" w:rsidRDefault="00160C28" w:rsidP="00160C2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60C28">
        <w:rPr>
          <w:rFonts w:ascii="Times New Roman" w:hAnsi="Times New Roman" w:cs="Times New Roman"/>
        </w:rPr>
        <w:t>к</w:t>
      </w:r>
      <w:proofErr w:type="gramEnd"/>
      <w:r w:rsidRPr="00160C28">
        <w:rPr>
          <w:rFonts w:ascii="Times New Roman" w:hAnsi="Times New Roman" w:cs="Times New Roman"/>
        </w:rPr>
        <w:t xml:space="preserve"> которым может быть предоставлен доступ</w:t>
      </w:r>
    </w:p>
    <w:p w:rsidR="00FE7E4B" w:rsidRDefault="00FE7E4B"/>
    <w:sectPr w:rsidR="00FE7E4B" w:rsidSect="00C52592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1D" w:rsidRDefault="0010321D" w:rsidP="00E508F8">
      <w:pPr>
        <w:spacing w:after="0" w:line="240" w:lineRule="auto"/>
      </w:pPr>
      <w:r>
        <w:separator/>
      </w:r>
    </w:p>
  </w:endnote>
  <w:endnote w:type="continuationSeparator" w:id="0">
    <w:p w:rsidR="0010321D" w:rsidRDefault="0010321D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1D" w:rsidRDefault="0010321D" w:rsidP="00E508F8">
      <w:pPr>
        <w:spacing w:after="0" w:line="240" w:lineRule="auto"/>
      </w:pPr>
      <w:r>
        <w:separator/>
      </w:r>
    </w:p>
  </w:footnote>
  <w:footnote w:type="continuationSeparator" w:id="0">
    <w:p w:rsidR="0010321D" w:rsidRDefault="0010321D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E6" w:rsidRDefault="007A1CE6">
    <w:pPr>
      <w:pStyle w:val="a4"/>
    </w:pPr>
  </w:p>
  <w:p w:rsidR="007A1CE6" w:rsidRDefault="007A1CE6">
    <w:pPr>
      <w:pStyle w:val="a4"/>
    </w:pPr>
  </w:p>
  <w:p w:rsidR="00160C28" w:rsidRDefault="00160C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592"/>
    <w:rsid w:val="00084985"/>
    <w:rsid w:val="000F7C65"/>
    <w:rsid w:val="0010321D"/>
    <w:rsid w:val="00125559"/>
    <w:rsid w:val="00160C28"/>
    <w:rsid w:val="001714DD"/>
    <w:rsid w:val="001C54A6"/>
    <w:rsid w:val="003C392A"/>
    <w:rsid w:val="003C3E3D"/>
    <w:rsid w:val="00474203"/>
    <w:rsid w:val="00603FE6"/>
    <w:rsid w:val="00610DD3"/>
    <w:rsid w:val="006202EC"/>
    <w:rsid w:val="00621E15"/>
    <w:rsid w:val="0063004C"/>
    <w:rsid w:val="00742E79"/>
    <w:rsid w:val="007A1CE6"/>
    <w:rsid w:val="007A6487"/>
    <w:rsid w:val="007F636B"/>
    <w:rsid w:val="00916E1A"/>
    <w:rsid w:val="00921BD7"/>
    <w:rsid w:val="00996A7F"/>
    <w:rsid w:val="009A3827"/>
    <w:rsid w:val="00AC29CE"/>
    <w:rsid w:val="00B3448E"/>
    <w:rsid w:val="00C07C7C"/>
    <w:rsid w:val="00C25527"/>
    <w:rsid w:val="00C52592"/>
    <w:rsid w:val="00CC3D0C"/>
    <w:rsid w:val="00D978D6"/>
    <w:rsid w:val="00DF3677"/>
    <w:rsid w:val="00E0550E"/>
    <w:rsid w:val="00E508F8"/>
    <w:rsid w:val="00EC43DB"/>
    <w:rsid w:val="00F03ABA"/>
    <w:rsid w:val="00F337C8"/>
    <w:rsid w:val="00FA2E9C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5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8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8F8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E50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71C7-11A9-4EBC-880F-5A9AA74E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User</cp:lastModifiedBy>
  <cp:revision>9</cp:revision>
  <dcterms:created xsi:type="dcterms:W3CDTF">2016-05-27T10:52:00Z</dcterms:created>
  <dcterms:modified xsi:type="dcterms:W3CDTF">2021-02-03T03:56:00Z</dcterms:modified>
</cp:coreProperties>
</file>