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8" w:rsidRPr="00342CF0" w:rsidRDefault="00B05289" w:rsidP="00B05289">
      <w:pPr>
        <w:widowControl/>
        <w:tabs>
          <w:tab w:val="left" w:pos="7655"/>
        </w:tabs>
        <w:autoSpaceDE/>
        <w:autoSpaceDN/>
        <w:jc w:val="center"/>
      </w:pPr>
      <w:r>
        <w:t xml:space="preserve">                                                                                                                             </w:t>
      </w:r>
      <w:r w:rsidR="00B37318">
        <w:t>Директор</w:t>
      </w:r>
      <w:proofErr w:type="gramStart"/>
      <w:r w:rsidR="00B37318">
        <w:t>у ООО</w:t>
      </w:r>
      <w:proofErr w:type="gramEnd"/>
      <w:r w:rsidR="00B37318">
        <w:t xml:space="preserve"> «</w:t>
      </w:r>
      <w:proofErr w:type="spellStart"/>
      <w:r w:rsidR="00B37318">
        <w:t>ГИП-Электро</w:t>
      </w:r>
      <w:proofErr w:type="spellEnd"/>
      <w:r w:rsidR="00B37318">
        <w:t>»</w:t>
      </w:r>
    </w:p>
    <w:p w:rsidR="00B37318" w:rsidRPr="000878F7" w:rsidRDefault="00B05289" w:rsidP="00B05289">
      <w:pPr>
        <w:widowControl/>
        <w:shd w:val="clear" w:color="auto" w:fill="FFFFFF"/>
        <w:autoSpaceDE/>
        <w:autoSpaceDN/>
        <w:rPr>
          <w:spacing w:val="14"/>
        </w:rPr>
      </w:pPr>
      <w:r>
        <w:t xml:space="preserve">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37318">
        <w:t xml:space="preserve">А.А. </w:t>
      </w:r>
      <w:proofErr w:type="spellStart"/>
      <w:r w:rsidR="00B37318">
        <w:t>Нусенкису</w:t>
      </w:r>
      <w:proofErr w:type="spellEnd"/>
    </w:p>
    <w:p w:rsidR="000A2608" w:rsidRDefault="004E565B">
      <w:pPr>
        <w:pStyle w:val="a4"/>
      </w:pPr>
      <w:r>
        <w:rPr>
          <w:spacing w:val="12"/>
        </w:rPr>
        <w:t>ЗАЯВКА*</w:t>
      </w:r>
    </w:p>
    <w:p w:rsidR="000A2608" w:rsidRDefault="004E565B">
      <w:pPr>
        <w:spacing w:before="1"/>
        <w:ind w:left="310" w:right="407"/>
        <w:jc w:val="center"/>
        <w:rPr>
          <w:b/>
          <w:sz w:val="16"/>
        </w:rPr>
      </w:pPr>
      <w:proofErr w:type="gramStart"/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лица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 xml:space="preserve"> </w:t>
      </w:r>
      <w:r>
        <w:rPr>
          <w:b/>
          <w:spacing w:val="9"/>
          <w:sz w:val="16"/>
        </w:rPr>
        <w:t>присоединение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одному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источнику</w:t>
      </w:r>
      <w:r>
        <w:rPr>
          <w:b/>
          <w:spacing w:val="1"/>
          <w:sz w:val="16"/>
        </w:rPr>
        <w:t xml:space="preserve"> </w:t>
      </w:r>
      <w:r>
        <w:rPr>
          <w:b/>
          <w:spacing w:val="9"/>
          <w:sz w:val="16"/>
        </w:rPr>
        <w:t>электроснабжения</w:t>
      </w:r>
      <w:r>
        <w:rPr>
          <w:b/>
          <w:spacing w:val="10"/>
          <w:sz w:val="16"/>
        </w:rPr>
        <w:t xml:space="preserve"> </w:t>
      </w:r>
      <w:proofErr w:type="spellStart"/>
      <w:r>
        <w:rPr>
          <w:b/>
          <w:spacing w:val="9"/>
          <w:sz w:val="16"/>
        </w:rPr>
        <w:t>энергопринимающих</w:t>
      </w:r>
      <w:proofErr w:type="spellEnd"/>
      <w:r>
        <w:rPr>
          <w:b/>
          <w:spacing w:val="10"/>
          <w:sz w:val="16"/>
        </w:rPr>
        <w:t xml:space="preserve"> </w:t>
      </w:r>
      <w:r>
        <w:rPr>
          <w:b/>
          <w:spacing w:val="9"/>
          <w:sz w:val="16"/>
        </w:rPr>
        <w:t>устройств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 xml:space="preserve"> </w:t>
      </w:r>
      <w:r>
        <w:rPr>
          <w:b/>
          <w:spacing w:val="9"/>
          <w:sz w:val="16"/>
        </w:rPr>
        <w:t>максимальной</w:t>
      </w:r>
      <w:r>
        <w:rPr>
          <w:b/>
          <w:spacing w:val="-37"/>
          <w:sz w:val="16"/>
        </w:rPr>
        <w:t xml:space="preserve"> </w:t>
      </w:r>
      <w:r>
        <w:rPr>
          <w:b/>
          <w:spacing w:val="9"/>
          <w:sz w:val="16"/>
        </w:rPr>
        <w:t>мощностью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до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15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кВт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включительно</w:t>
      </w:r>
      <w:r>
        <w:rPr>
          <w:b/>
          <w:spacing w:val="3"/>
          <w:sz w:val="16"/>
        </w:rPr>
        <w:t xml:space="preserve"> </w:t>
      </w:r>
      <w:r>
        <w:rPr>
          <w:b/>
          <w:spacing w:val="9"/>
          <w:sz w:val="16"/>
        </w:rPr>
        <w:t>(используемых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бытовых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иных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нужд,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связанных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33"/>
          <w:sz w:val="16"/>
        </w:rPr>
        <w:t xml:space="preserve"> </w:t>
      </w:r>
      <w:r>
        <w:rPr>
          <w:b/>
          <w:spacing w:val="9"/>
          <w:sz w:val="16"/>
        </w:rPr>
        <w:t>осуществлением</w:t>
      </w:r>
      <w:proofErr w:type="gramEnd"/>
    </w:p>
    <w:p w:rsidR="000A2608" w:rsidRDefault="004E565B">
      <w:pPr>
        <w:spacing w:line="183" w:lineRule="exact"/>
        <w:ind w:left="310" w:right="405"/>
        <w:jc w:val="center"/>
        <w:rPr>
          <w:b/>
          <w:sz w:val="16"/>
        </w:rPr>
      </w:pPr>
      <w:r>
        <w:rPr>
          <w:b/>
          <w:spacing w:val="9"/>
          <w:sz w:val="16"/>
        </w:rPr>
        <w:t>предпринимательской</w:t>
      </w:r>
      <w:r>
        <w:rPr>
          <w:b/>
          <w:spacing w:val="38"/>
          <w:sz w:val="16"/>
        </w:rPr>
        <w:t xml:space="preserve"> </w:t>
      </w:r>
      <w:r>
        <w:rPr>
          <w:b/>
          <w:spacing w:val="9"/>
          <w:sz w:val="16"/>
        </w:rPr>
        <w:t>деятельности)</w:t>
      </w:r>
    </w:p>
    <w:p w:rsidR="000A2608" w:rsidRDefault="000A2608">
      <w:pPr>
        <w:pStyle w:val="a3"/>
        <w:rPr>
          <w:b/>
          <w:sz w:val="18"/>
        </w:rPr>
      </w:pPr>
    </w:p>
    <w:p w:rsidR="000A2608" w:rsidRDefault="000A2608">
      <w:pPr>
        <w:pStyle w:val="a3"/>
        <w:spacing w:before="1"/>
        <w:rPr>
          <w:b/>
          <w:sz w:val="18"/>
        </w:rPr>
      </w:pPr>
    </w:p>
    <w:p w:rsidR="000A2608" w:rsidRDefault="004E565B">
      <w:pPr>
        <w:pStyle w:val="Heading2"/>
      </w:pPr>
      <w:r>
        <w:rPr>
          <w:position w:val="6"/>
        </w:rPr>
        <w:t>1.</w:t>
      </w:r>
      <w:r>
        <w:rPr>
          <w:spacing w:val="53"/>
          <w:position w:val="6"/>
        </w:rPr>
        <w:t xml:space="preserve"> </w:t>
      </w:r>
      <w:r w:rsidR="00C5547A">
        <w:rPr>
          <w:position w:val="6"/>
        </w:rPr>
        <w:t>ФИО</w:t>
      </w:r>
      <w:r w:rsidR="00CE0601">
        <w:rPr>
          <w:spacing w:val="-2"/>
          <w:position w:val="6"/>
        </w:rPr>
        <w:t xml:space="preserve"> </w:t>
      </w:r>
      <w:r>
        <w:rPr>
          <w:position w:val="6"/>
        </w:rPr>
        <w:t>ЗАЯВИТЕЛЯ</w:t>
      </w:r>
      <w:r>
        <w:rPr>
          <w:spacing w:val="-4"/>
          <w:position w:val="6"/>
        </w:rPr>
        <w:t xml:space="preserve"> </w:t>
      </w:r>
      <w:r>
        <w:t>………………..…………………….……………...………………………………………………………………………............</w:t>
      </w:r>
    </w:p>
    <w:p w:rsidR="000A2608" w:rsidRDefault="0004662A">
      <w:pPr>
        <w:pStyle w:val="a5"/>
        <w:numPr>
          <w:ilvl w:val="0"/>
          <w:numId w:val="3"/>
        </w:numPr>
        <w:tabs>
          <w:tab w:val="left" w:pos="430"/>
        </w:tabs>
        <w:spacing w:before="124" w:line="192" w:lineRule="exact"/>
        <w:rPr>
          <w:sz w:val="18"/>
        </w:rPr>
      </w:pPr>
      <w:r w:rsidRPr="000466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3.15pt;margin-top:9.35pt;width:144.15pt;height:10pt;z-index:-15940096;mso-position-horizontal-relative:page" filled="f" stroked="f">
            <v:textbox inset="0,0,0,0">
              <w:txbxContent>
                <w:p w:rsidR="000A2608" w:rsidRDefault="004E565B">
                  <w:pPr>
                    <w:tabs>
                      <w:tab w:val="left" w:pos="1894"/>
                    </w:tabs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………..……...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……………..</w:t>
                  </w:r>
                </w:p>
              </w:txbxContent>
            </v:textbox>
            <w10:wrap anchorx="page"/>
          </v:shape>
        </w:pict>
      </w:r>
      <w:r w:rsidR="004E565B">
        <w:rPr>
          <w:sz w:val="18"/>
        </w:rPr>
        <w:t>ПАСПОРТНЫЕ</w:t>
      </w:r>
      <w:r w:rsidR="004E565B">
        <w:rPr>
          <w:spacing w:val="-5"/>
          <w:sz w:val="18"/>
        </w:rPr>
        <w:t xml:space="preserve"> </w:t>
      </w:r>
      <w:r w:rsidR="004E565B">
        <w:rPr>
          <w:sz w:val="18"/>
        </w:rPr>
        <w:t>ДАННЫЕ:</w:t>
      </w:r>
    </w:p>
    <w:p w:rsidR="000A2608" w:rsidRDefault="004E565B">
      <w:pPr>
        <w:pStyle w:val="a3"/>
        <w:tabs>
          <w:tab w:val="left" w:pos="3344"/>
          <w:tab w:val="left" w:pos="4642"/>
        </w:tabs>
        <w:spacing w:line="146" w:lineRule="exact"/>
        <w:ind w:left="2714"/>
      </w:pPr>
      <w:r>
        <w:t>серия</w:t>
      </w:r>
      <w:r>
        <w:tab/>
        <w:t>номер</w:t>
      </w:r>
      <w:r>
        <w:tab/>
        <w:t>дата</w:t>
      </w:r>
      <w:r>
        <w:rPr>
          <w:spacing w:val="21"/>
        </w:rPr>
        <w:t xml:space="preserve"> </w:t>
      </w:r>
      <w:r>
        <w:t>выдачи</w:t>
      </w:r>
    </w:p>
    <w:p w:rsidR="000A2608" w:rsidRDefault="000A2608">
      <w:pPr>
        <w:pStyle w:val="a3"/>
        <w:spacing w:before="4"/>
        <w:rPr>
          <w:sz w:val="15"/>
        </w:rPr>
      </w:pPr>
    </w:p>
    <w:p w:rsidR="000A2608" w:rsidRDefault="004E565B">
      <w:pPr>
        <w:pStyle w:val="Heading2"/>
        <w:spacing w:line="191" w:lineRule="exact"/>
        <w:ind w:left="64" w:right="147"/>
        <w:jc w:val="center"/>
      </w:pPr>
      <w:r>
        <w:t>……………………………………………………………...………………………………………………………………………………………............</w:t>
      </w:r>
    </w:p>
    <w:p w:rsidR="000A2608" w:rsidRDefault="004E565B">
      <w:pPr>
        <w:pStyle w:val="a3"/>
        <w:spacing w:line="145" w:lineRule="exact"/>
        <w:ind w:left="310" w:right="2113"/>
        <w:jc w:val="center"/>
      </w:pPr>
      <w:r>
        <w:rPr>
          <w:spacing w:val="-2"/>
        </w:rPr>
        <w:t>кем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выдан</w:t>
      </w:r>
      <w:proofErr w:type="gramEnd"/>
    </w:p>
    <w:p w:rsidR="000A2608" w:rsidRDefault="004E565B">
      <w:pPr>
        <w:pStyle w:val="a5"/>
        <w:numPr>
          <w:ilvl w:val="1"/>
          <w:numId w:val="3"/>
        </w:numPr>
        <w:tabs>
          <w:tab w:val="left" w:pos="507"/>
        </w:tabs>
        <w:spacing w:before="1"/>
        <w:ind w:hanging="361"/>
        <w:rPr>
          <w:sz w:val="14"/>
        </w:rPr>
      </w:pPr>
      <w:r>
        <w:rPr>
          <w:spacing w:val="-3"/>
          <w:sz w:val="18"/>
        </w:rPr>
        <w:t>СТРАХОВОЙ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НОМЕР </w:t>
      </w:r>
      <w:r>
        <w:rPr>
          <w:spacing w:val="-2"/>
          <w:sz w:val="18"/>
        </w:rPr>
        <w:t>ИНДИВИДУАЛЬНОГО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ЛИЦЕВОГО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СЧЕТА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ЗАЯВИТЕЛЯ</w:t>
      </w:r>
      <w:r>
        <w:rPr>
          <w:spacing w:val="-2"/>
          <w:sz w:val="14"/>
        </w:rPr>
        <w:t>……………………………………………..…………………………………</w:t>
      </w:r>
    </w:p>
    <w:p w:rsidR="000A2608" w:rsidRDefault="004E565B">
      <w:pPr>
        <w:pStyle w:val="Heading2"/>
        <w:spacing w:before="116"/>
      </w:pPr>
      <w:r>
        <w:rPr>
          <w:spacing w:val="-3"/>
          <w:position w:val="9"/>
        </w:rPr>
        <w:t>3.</w:t>
      </w:r>
      <w:r>
        <w:rPr>
          <w:spacing w:val="92"/>
          <w:position w:val="9"/>
        </w:rPr>
        <w:t xml:space="preserve"> </w:t>
      </w:r>
      <w:r>
        <w:rPr>
          <w:spacing w:val="-3"/>
          <w:position w:val="9"/>
        </w:rPr>
        <w:t>АДРЕС</w:t>
      </w:r>
      <w:r>
        <w:rPr>
          <w:spacing w:val="-4"/>
          <w:position w:val="9"/>
        </w:rPr>
        <w:t xml:space="preserve"> </w:t>
      </w:r>
      <w:r>
        <w:rPr>
          <w:spacing w:val="-3"/>
          <w:position w:val="9"/>
        </w:rPr>
        <w:t>РЕГИСТРАЦИИ:</w:t>
      </w:r>
      <w:r>
        <w:rPr>
          <w:spacing w:val="4"/>
          <w:position w:val="9"/>
        </w:rPr>
        <w:t xml:space="preserve"> </w:t>
      </w:r>
      <w:r>
        <w:rPr>
          <w:spacing w:val="-3"/>
        </w:rPr>
        <w:t>………………….……………………………………………………………………………………………………………...</w:t>
      </w:r>
    </w:p>
    <w:p w:rsidR="000A2608" w:rsidRDefault="004E565B">
      <w:pPr>
        <w:spacing w:before="203" w:line="336" w:lineRule="auto"/>
        <w:ind w:left="146" w:right="367" w:firstLine="336"/>
        <w:rPr>
          <w:sz w:val="20"/>
        </w:rPr>
      </w:pPr>
      <w:r>
        <w:rPr>
          <w:spacing w:val="-5"/>
          <w:sz w:val="18"/>
        </w:rPr>
        <w:t>………………….……………………………………………………………………………………………………………...................................................</w:t>
      </w:r>
      <w:r>
        <w:rPr>
          <w:spacing w:val="-4"/>
          <w:sz w:val="18"/>
        </w:rPr>
        <w:t xml:space="preserve"> </w:t>
      </w:r>
      <w:r>
        <w:rPr>
          <w:spacing w:val="-2"/>
          <w:position w:val="6"/>
          <w:sz w:val="18"/>
        </w:rPr>
        <w:t>4.</w:t>
      </w:r>
      <w:r>
        <w:rPr>
          <w:spacing w:val="81"/>
          <w:position w:val="6"/>
          <w:sz w:val="18"/>
        </w:rPr>
        <w:t xml:space="preserve"> </w:t>
      </w:r>
      <w:r>
        <w:rPr>
          <w:spacing w:val="-2"/>
          <w:position w:val="6"/>
          <w:sz w:val="18"/>
        </w:rPr>
        <w:t>ФАКТИЧЕСКИЙ</w:t>
      </w:r>
      <w:r>
        <w:rPr>
          <w:spacing w:val="-5"/>
          <w:position w:val="6"/>
          <w:sz w:val="18"/>
        </w:rPr>
        <w:t xml:space="preserve"> </w:t>
      </w:r>
      <w:r>
        <w:rPr>
          <w:spacing w:val="-2"/>
          <w:position w:val="6"/>
          <w:sz w:val="18"/>
        </w:rPr>
        <w:t>АДРЕС</w:t>
      </w:r>
      <w:r>
        <w:rPr>
          <w:spacing w:val="-6"/>
          <w:position w:val="6"/>
          <w:sz w:val="18"/>
        </w:rPr>
        <w:t xml:space="preserve"> </w:t>
      </w:r>
      <w:r>
        <w:rPr>
          <w:spacing w:val="-2"/>
          <w:position w:val="6"/>
          <w:sz w:val="18"/>
        </w:rPr>
        <w:t>ПРОЖИВАНИЯ:</w:t>
      </w:r>
      <w:r>
        <w:rPr>
          <w:spacing w:val="20"/>
          <w:position w:val="6"/>
          <w:sz w:val="18"/>
        </w:rPr>
        <w:t xml:space="preserve"> </w:t>
      </w:r>
      <w:r>
        <w:rPr>
          <w:spacing w:val="-2"/>
          <w:sz w:val="20"/>
        </w:rPr>
        <w:t>……………………………………………………………………….………….………….…</w:t>
      </w:r>
    </w:p>
    <w:p w:rsidR="000A2608" w:rsidRDefault="004E565B">
      <w:pPr>
        <w:spacing w:before="67"/>
        <w:ind w:left="240" w:right="17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……………………………………………………………………….………….………….………………………………………………</w:t>
      </w:r>
    </w:p>
    <w:p w:rsidR="000A2608" w:rsidRDefault="004E565B">
      <w:pPr>
        <w:pStyle w:val="Heading2"/>
        <w:spacing w:before="190"/>
      </w:pPr>
      <w:r>
        <w:rPr>
          <w:spacing w:val="-4"/>
        </w:rPr>
        <w:t>4.1.</w:t>
      </w:r>
      <w:r>
        <w:rPr>
          <w:spacing w:val="45"/>
        </w:rPr>
        <w:t xml:space="preserve"> </w:t>
      </w:r>
      <w:r w:rsidR="002A08B0" w:rsidRPr="002A08B0">
        <w:rPr>
          <w:spacing w:val="-4"/>
        </w:rPr>
        <w:t>НОМЕР</w:t>
      </w:r>
      <w:r w:rsidR="002A08B0" w:rsidRPr="002A08B0">
        <w:t xml:space="preserve"> </w:t>
      </w:r>
      <w:r w:rsidR="002A08B0" w:rsidRPr="002A08B0">
        <w:rPr>
          <w:spacing w:val="-4"/>
        </w:rPr>
        <w:t>МОБИЛЬНОГО</w:t>
      </w:r>
      <w:r w:rsidR="002A08B0" w:rsidRPr="002A08B0">
        <w:rPr>
          <w:spacing w:val="2"/>
        </w:rPr>
        <w:t xml:space="preserve"> </w:t>
      </w:r>
      <w:r w:rsidR="002A08B0" w:rsidRPr="002A08B0">
        <w:rPr>
          <w:spacing w:val="-4"/>
        </w:rPr>
        <w:t>ТЕЛЕФОНА</w:t>
      </w:r>
      <w:r w:rsidR="002A08B0" w:rsidRPr="002A08B0">
        <w:rPr>
          <w:spacing w:val="-3"/>
        </w:rPr>
        <w:t xml:space="preserve"> </w:t>
      </w:r>
      <w:r w:rsidR="002A08B0" w:rsidRPr="002A08B0">
        <w:rPr>
          <w:spacing w:val="-4"/>
        </w:rPr>
        <w:t>ЗАЯВИТЕЛЯ…………………………………..E-MAIL</w:t>
      </w:r>
      <w:r w:rsidR="002A08B0" w:rsidRPr="002A08B0">
        <w:rPr>
          <w:spacing w:val="-2"/>
        </w:rPr>
        <w:t xml:space="preserve"> </w:t>
      </w:r>
      <w:r w:rsidR="002A08B0" w:rsidRPr="002A08B0">
        <w:rPr>
          <w:spacing w:val="-3"/>
        </w:rPr>
        <w:t>ЗАЯВИТЕЛЯ</w:t>
      </w:r>
      <w:r>
        <w:rPr>
          <w:spacing w:val="-3"/>
        </w:rPr>
        <w:t>……………………………………….</w:t>
      </w:r>
    </w:p>
    <w:p w:rsidR="000A2608" w:rsidRDefault="000A2608">
      <w:pPr>
        <w:pStyle w:val="a3"/>
        <w:rPr>
          <w:sz w:val="20"/>
        </w:rPr>
      </w:pPr>
    </w:p>
    <w:p w:rsidR="000A2608" w:rsidRDefault="000A2608">
      <w:pPr>
        <w:pStyle w:val="a3"/>
        <w:spacing w:before="2"/>
        <w:rPr>
          <w:sz w:val="18"/>
        </w:rPr>
      </w:pPr>
    </w:p>
    <w:p w:rsidR="000A2608" w:rsidRDefault="004E565B">
      <w:pPr>
        <w:spacing w:line="247" w:lineRule="exact"/>
        <w:ind w:left="146"/>
        <w:rPr>
          <w:sz w:val="20"/>
        </w:rPr>
      </w:pPr>
      <w:r>
        <w:rPr>
          <w:position w:val="7"/>
          <w:sz w:val="18"/>
        </w:rPr>
        <w:t xml:space="preserve">5.  </w:t>
      </w:r>
      <w:r>
        <w:rPr>
          <w:spacing w:val="8"/>
          <w:position w:val="7"/>
          <w:sz w:val="18"/>
        </w:rPr>
        <w:t xml:space="preserve"> </w:t>
      </w:r>
      <w:r>
        <w:rPr>
          <w:position w:val="7"/>
          <w:sz w:val="18"/>
        </w:rPr>
        <w:t>В</w:t>
      </w:r>
      <w:r>
        <w:rPr>
          <w:spacing w:val="-1"/>
          <w:position w:val="7"/>
          <w:sz w:val="18"/>
        </w:rPr>
        <w:t xml:space="preserve"> </w:t>
      </w:r>
      <w:r>
        <w:rPr>
          <w:position w:val="7"/>
          <w:sz w:val="18"/>
        </w:rPr>
        <w:t>СВЯЗИ</w:t>
      </w:r>
      <w:r>
        <w:rPr>
          <w:spacing w:val="-2"/>
          <w:position w:val="7"/>
          <w:sz w:val="18"/>
        </w:rPr>
        <w:t xml:space="preserve"> </w:t>
      </w:r>
      <w:proofErr w:type="gramStart"/>
      <w:r>
        <w:rPr>
          <w:position w:val="7"/>
          <w:sz w:val="18"/>
        </w:rPr>
        <w:t>С</w:t>
      </w:r>
      <w:proofErr w:type="gramEnd"/>
      <w:r>
        <w:rPr>
          <w:spacing w:val="53"/>
          <w:position w:val="7"/>
          <w:sz w:val="18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0A2608" w:rsidRDefault="004E565B">
      <w:pPr>
        <w:pStyle w:val="a3"/>
        <w:spacing w:line="180" w:lineRule="auto"/>
        <w:ind w:left="5151" w:right="19" w:hanging="3347"/>
      </w:pPr>
      <w:r>
        <w:t>(увеличение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изменение схемы внешнего электроснабжения, категории</w:t>
      </w:r>
      <w:r>
        <w:rPr>
          <w:spacing w:val="1"/>
        </w:rPr>
        <w:t xml:space="preserve"> </w:t>
      </w:r>
      <w:r>
        <w:t>надежности, точек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нужное)</w:t>
      </w:r>
    </w:p>
    <w:p w:rsidR="000A2608" w:rsidRDefault="004E565B">
      <w:pPr>
        <w:pStyle w:val="Heading2"/>
        <w:spacing w:before="109"/>
        <w:ind w:left="148" w:right="170"/>
        <w:jc w:val="center"/>
        <w:rPr>
          <w:sz w:val="20"/>
        </w:rPr>
      </w:pPr>
      <w:r>
        <w:rPr>
          <w:position w:val="6"/>
        </w:rPr>
        <w:t>ПРОСИТ</w:t>
      </w:r>
      <w:r>
        <w:rPr>
          <w:spacing w:val="-10"/>
          <w:position w:val="6"/>
        </w:rPr>
        <w:t xml:space="preserve"> </w:t>
      </w:r>
      <w:r>
        <w:rPr>
          <w:position w:val="6"/>
        </w:rPr>
        <w:t>ОСУЩЕСТВИТЬ</w:t>
      </w:r>
      <w:r>
        <w:rPr>
          <w:spacing w:val="-5"/>
          <w:position w:val="6"/>
        </w:rPr>
        <w:t xml:space="preserve"> </w:t>
      </w:r>
      <w:r>
        <w:rPr>
          <w:position w:val="6"/>
        </w:rPr>
        <w:t>ТЕХНОЛОГИЧЕСКОЕ</w:t>
      </w:r>
      <w:r>
        <w:rPr>
          <w:spacing w:val="-8"/>
          <w:position w:val="6"/>
        </w:rPr>
        <w:t xml:space="preserve"> </w:t>
      </w:r>
      <w:r>
        <w:rPr>
          <w:position w:val="6"/>
        </w:rPr>
        <w:t>ПРИСОЕДИНЕНИЕ</w:t>
      </w:r>
      <w:r>
        <w:rPr>
          <w:spacing w:val="10"/>
          <w:position w:val="6"/>
        </w:rPr>
        <w:t xml:space="preserve"> </w:t>
      </w:r>
      <w:r>
        <w:t>…..………………………..………………………...............................</w:t>
      </w:r>
      <w:r>
        <w:rPr>
          <w:sz w:val="20"/>
        </w:rPr>
        <w:t>.</w:t>
      </w:r>
    </w:p>
    <w:p w:rsidR="000A2608" w:rsidRDefault="004E565B">
      <w:pPr>
        <w:spacing w:before="154" w:line="188" w:lineRule="exact"/>
        <w:ind w:left="150" w:right="170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……………………………………………………………………………………………………………………………………………………………..</w:t>
      </w:r>
    </w:p>
    <w:p w:rsidR="000A2608" w:rsidRDefault="004E565B">
      <w:pPr>
        <w:pStyle w:val="a3"/>
        <w:spacing w:line="142" w:lineRule="exact"/>
        <w:ind w:left="310" w:right="402"/>
        <w:jc w:val="center"/>
      </w:pPr>
      <w:r>
        <w:t>(наименование</w:t>
      </w:r>
      <w:r>
        <w:rPr>
          <w:spacing w:val="-6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6"/>
        </w:rPr>
        <w:t xml:space="preserve"> </w:t>
      </w:r>
      <w:r>
        <w:t>устрой</w:t>
      </w:r>
      <w:proofErr w:type="gramStart"/>
      <w:r>
        <w:t>ств</w:t>
      </w:r>
      <w:r>
        <w:rPr>
          <w:spacing w:val="-6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присоединения)</w:t>
      </w:r>
    </w:p>
    <w:p w:rsidR="000A2608" w:rsidRDefault="004E565B">
      <w:pPr>
        <w:pStyle w:val="Heading2"/>
        <w:spacing w:before="113" w:line="250" w:lineRule="exact"/>
        <w:ind w:left="144" w:right="170"/>
        <w:jc w:val="center"/>
        <w:rPr>
          <w:sz w:val="20"/>
        </w:rPr>
      </w:pPr>
      <w:r>
        <w:rPr>
          <w:spacing w:val="-1"/>
          <w:position w:val="6"/>
        </w:rPr>
        <w:t>РАСПОЛОЖЕННЫХ</w:t>
      </w:r>
      <w:r>
        <w:rPr>
          <w:spacing w:val="-10"/>
          <w:position w:val="6"/>
        </w:rPr>
        <w:t xml:space="preserve"> </w:t>
      </w:r>
      <w:r>
        <w:t>…………….…………………………………………………………………………………………………………….……….</w:t>
      </w:r>
      <w:r>
        <w:rPr>
          <w:sz w:val="20"/>
        </w:rPr>
        <w:t>.</w:t>
      </w:r>
    </w:p>
    <w:p w:rsidR="000A2608" w:rsidRDefault="004E565B">
      <w:pPr>
        <w:pStyle w:val="a3"/>
        <w:spacing w:line="140" w:lineRule="exact"/>
        <w:ind w:left="310" w:right="401"/>
        <w:jc w:val="center"/>
      </w:pPr>
      <w:r>
        <w:t>(место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6"/>
        </w:rPr>
        <w:t xml:space="preserve"> </w:t>
      </w:r>
      <w:r>
        <w:t>устройств)</w:t>
      </w:r>
    </w:p>
    <w:p w:rsidR="000A2608" w:rsidRDefault="004E565B">
      <w:pPr>
        <w:tabs>
          <w:tab w:val="left" w:leader="dot" w:pos="5828"/>
        </w:tabs>
        <w:ind w:left="362"/>
        <w:rPr>
          <w:b/>
          <w:sz w:val="14"/>
        </w:rPr>
      </w:pPr>
      <w:r>
        <w:rPr>
          <w:spacing w:val="-3"/>
          <w:sz w:val="12"/>
        </w:rPr>
        <w:t>КАДАСТРОВЫЙ</w:t>
      </w:r>
      <w:r w:rsidR="00306722">
        <w:rPr>
          <w:spacing w:val="-3"/>
          <w:sz w:val="12"/>
        </w:rPr>
        <w:t xml:space="preserve"> 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НОМЕР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ЗЕМЕЛЬНОГО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УЧАСТКА</w:t>
      </w:r>
      <w:r w:rsidR="00306722">
        <w:rPr>
          <w:spacing w:val="-2"/>
          <w:sz w:val="12"/>
        </w:rPr>
        <w:t>………………………………………………………………………………………………………………………………………………………………</w:t>
      </w:r>
      <w:r>
        <w:rPr>
          <w:b/>
          <w:sz w:val="14"/>
        </w:rPr>
        <w:t>(при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наличии)</w:t>
      </w:r>
    </w:p>
    <w:p w:rsidR="000A2608" w:rsidRDefault="000A2608">
      <w:pPr>
        <w:pStyle w:val="a3"/>
        <w:spacing w:before="10"/>
        <w:rPr>
          <w:b/>
        </w:rPr>
      </w:pPr>
    </w:p>
    <w:p w:rsidR="000A2608" w:rsidRDefault="004E565B">
      <w:pPr>
        <w:pStyle w:val="Heading2"/>
        <w:numPr>
          <w:ilvl w:val="0"/>
          <w:numId w:val="2"/>
        </w:numPr>
        <w:tabs>
          <w:tab w:val="left" w:pos="430"/>
        </w:tabs>
        <w:spacing w:before="1"/>
      </w:pPr>
      <w:r>
        <w:t>МАКСИМАЛЬНАЯ</w:t>
      </w:r>
      <w:r>
        <w:rPr>
          <w:spacing w:val="-6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ЭНЕРГОПРИНИМАЮЩИХ</w:t>
      </w:r>
      <w:r>
        <w:rPr>
          <w:spacing w:val="-4"/>
        </w:rPr>
        <w:t xml:space="preserve"> </w:t>
      </w:r>
      <w:r>
        <w:t>УСТРОЙСТВ:</w:t>
      </w:r>
    </w:p>
    <w:p w:rsidR="000A2608" w:rsidRDefault="000A2608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2014"/>
        <w:gridCol w:w="1529"/>
        <w:gridCol w:w="1560"/>
        <w:gridCol w:w="1825"/>
        <w:gridCol w:w="1930"/>
      </w:tblGrid>
      <w:tr w:rsidR="000A2608">
        <w:trPr>
          <w:trHeight w:val="407"/>
        </w:trPr>
        <w:tc>
          <w:tcPr>
            <w:tcW w:w="3927" w:type="dxa"/>
            <w:gridSpan w:val="2"/>
            <w:vMerge w:val="restart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  <w:p w:rsidR="000A2608" w:rsidRDefault="000A2608">
            <w:pPr>
              <w:pStyle w:val="TableParagraph"/>
              <w:rPr>
                <w:sz w:val="14"/>
              </w:rPr>
            </w:pPr>
          </w:p>
          <w:p w:rsidR="000A2608" w:rsidRPr="00306722" w:rsidRDefault="00306722" w:rsidP="00306722">
            <w:pPr>
              <w:jc w:val="center"/>
              <w:rPr>
                <w:sz w:val="14"/>
                <w:szCs w:val="14"/>
              </w:rPr>
            </w:pPr>
            <w:r w:rsidRPr="00306722">
              <w:rPr>
                <w:w w:val="95"/>
                <w:sz w:val="14"/>
                <w:szCs w:val="14"/>
              </w:rPr>
              <w:t>МАКСИМАЛЬНАЯ</w:t>
            </w:r>
            <w:r w:rsidR="004E565B" w:rsidRPr="00306722">
              <w:rPr>
                <w:w w:val="95"/>
                <w:sz w:val="14"/>
                <w:szCs w:val="14"/>
              </w:rPr>
              <w:t xml:space="preserve"> МОЩНОСТЬ</w:t>
            </w:r>
            <w:r w:rsidR="004E565B" w:rsidRPr="00306722">
              <w:rPr>
                <w:b/>
                <w:w w:val="95"/>
                <w:sz w:val="14"/>
                <w:szCs w:val="14"/>
              </w:rPr>
              <w:t>**</w:t>
            </w:r>
            <w:r w:rsidR="004E565B" w:rsidRPr="00306722">
              <w:rPr>
                <w:b/>
                <w:spacing w:val="1"/>
                <w:w w:val="95"/>
                <w:sz w:val="14"/>
                <w:szCs w:val="14"/>
              </w:rPr>
              <w:t xml:space="preserve"> </w:t>
            </w:r>
            <w:r w:rsidR="004E565B" w:rsidRPr="00306722">
              <w:rPr>
                <w:w w:val="95"/>
                <w:sz w:val="14"/>
                <w:szCs w:val="14"/>
              </w:rPr>
              <w:t>ЭНЕРГОПРИНИМАЮЩИХ</w:t>
            </w:r>
            <w:r w:rsidR="004E565B" w:rsidRPr="00306722">
              <w:rPr>
                <w:spacing w:val="-31"/>
                <w:w w:val="95"/>
                <w:sz w:val="14"/>
                <w:szCs w:val="14"/>
              </w:rPr>
              <w:t xml:space="preserve"> </w:t>
            </w:r>
            <w:r w:rsidR="004E565B" w:rsidRPr="00306722">
              <w:rPr>
                <w:w w:val="95"/>
                <w:sz w:val="14"/>
                <w:szCs w:val="14"/>
              </w:rPr>
              <w:t>УСТРОЙСТВ (ПРИСОЕДИНЯЕМЫХ И РАНЕЕ</w:t>
            </w:r>
            <w:r w:rsidR="004E565B" w:rsidRPr="00306722">
              <w:rPr>
                <w:spacing w:val="1"/>
                <w:w w:val="95"/>
                <w:sz w:val="14"/>
                <w:szCs w:val="14"/>
              </w:rPr>
              <w:t xml:space="preserve"> </w:t>
            </w:r>
            <w:r w:rsidR="004E565B" w:rsidRPr="00306722">
              <w:rPr>
                <w:sz w:val="14"/>
                <w:szCs w:val="14"/>
              </w:rPr>
              <w:t>ПРИСОЕДИНЕННЫХ)</w:t>
            </w:r>
          </w:p>
        </w:tc>
        <w:tc>
          <w:tcPr>
            <w:tcW w:w="6844" w:type="dxa"/>
            <w:gridSpan w:val="4"/>
          </w:tcPr>
          <w:p w:rsidR="000A2608" w:rsidRDefault="004E565B">
            <w:pPr>
              <w:pStyle w:val="TableParagraph"/>
              <w:spacing w:before="121"/>
              <w:ind w:left="2956" w:right="291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В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ТОМ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ЧИСЛЕ:</w:t>
            </w:r>
          </w:p>
        </w:tc>
      </w:tr>
      <w:tr w:rsidR="000A2608">
        <w:trPr>
          <w:trHeight w:val="888"/>
        </w:trPr>
        <w:tc>
          <w:tcPr>
            <w:tcW w:w="3927" w:type="dxa"/>
            <w:gridSpan w:val="2"/>
            <w:vMerge/>
            <w:tcBorders>
              <w:top w:val="nil"/>
            </w:tcBorders>
          </w:tcPr>
          <w:p w:rsidR="000A2608" w:rsidRDefault="000A2608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2"/>
          </w:tcPr>
          <w:p w:rsidR="000A2608" w:rsidRDefault="000A2608">
            <w:pPr>
              <w:pStyle w:val="TableParagraph"/>
              <w:spacing w:before="4"/>
              <w:rPr>
                <w:sz w:val="17"/>
              </w:rPr>
            </w:pPr>
          </w:p>
          <w:p w:rsidR="000A2608" w:rsidRDefault="004E565B">
            <w:pPr>
              <w:pStyle w:val="TableParagraph"/>
              <w:spacing w:before="1"/>
              <w:ind w:left="186" w:right="180"/>
              <w:jc w:val="center"/>
              <w:rPr>
                <w:sz w:val="14"/>
              </w:rPr>
            </w:pPr>
            <w:r>
              <w:rPr>
                <w:sz w:val="14"/>
              </w:rPr>
              <w:t>МАКСИМАЛЬНАЯ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МОЩНОСТЬ</w:t>
            </w:r>
            <w:r>
              <w:rPr>
                <w:spacing w:val="-3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ПРИСОЕДИНЯЕМЫХ</w:t>
            </w:r>
            <w:proofErr w:type="gramEnd"/>
          </w:p>
          <w:p w:rsidR="000A2608" w:rsidRDefault="004E565B">
            <w:pPr>
              <w:pStyle w:val="TableParagraph"/>
              <w:spacing w:before="2"/>
              <w:ind w:left="186" w:right="187"/>
              <w:jc w:val="center"/>
              <w:rPr>
                <w:sz w:val="14"/>
              </w:rPr>
            </w:pPr>
            <w:r>
              <w:rPr>
                <w:sz w:val="14"/>
              </w:rPr>
              <w:t>ЭНЕРГОПРИНИМАЮЩИХ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УСТРОЙСТВ</w:t>
            </w:r>
          </w:p>
        </w:tc>
        <w:tc>
          <w:tcPr>
            <w:tcW w:w="3755" w:type="dxa"/>
            <w:gridSpan w:val="2"/>
          </w:tcPr>
          <w:p w:rsidR="000A2608" w:rsidRDefault="004E565B">
            <w:pPr>
              <w:pStyle w:val="TableParagraph"/>
              <w:spacing w:before="121"/>
              <w:ind w:left="1268" w:right="1227"/>
              <w:jc w:val="center"/>
              <w:rPr>
                <w:sz w:val="14"/>
              </w:rPr>
            </w:pPr>
            <w:r>
              <w:rPr>
                <w:sz w:val="14"/>
              </w:rPr>
              <w:t>МАКСИМАЛЬНАЯ</w:t>
            </w:r>
          </w:p>
          <w:p w:rsidR="000A2608" w:rsidRDefault="004E565B">
            <w:pPr>
              <w:pStyle w:val="TableParagraph"/>
              <w:ind w:left="218" w:right="171" w:hanging="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МОЩНОСТЬ РАНЕЕ ПРИСОЕДИНЕННЫХ В ДАННОЙ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ТОЧКЕ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ПРИСОЕДИНЕНИЯ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ЭНЕРГОПРИНИМАЮЩИХ</w:t>
            </w:r>
            <w:r>
              <w:rPr>
                <w:spacing w:val="-3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УСТРОЙСТВ</w:t>
            </w:r>
          </w:p>
        </w:tc>
      </w:tr>
      <w:tr w:rsidR="000A2608">
        <w:trPr>
          <w:trHeight w:val="234"/>
        </w:trPr>
        <w:tc>
          <w:tcPr>
            <w:tcW w:w="1913" w:type="dxa"/>
          </w:tcPr>
          <w:p w:rsidR="000A2608" w:rsidRDefault="004E565B">
            <w:pPr>
              <w:pStyle w:val="TableParagraph"/>
              <w:spacing w:before="37"/>
              <w:ind w:left="844" w:right="795"/>
              <w:jc w:val="center"/>
              <w:rPr>
                <w:sz w:val="14"/>
              </w:rPr>
            </w:pPr>
            <w:r>
              <w:rPr>
                <w:sz w:val="14"/>
              </w:rPr>
              <w:t>кВт</w:t>
            </w:r>
          </w:p>
        </w:tc>
        <w:tc>
          <w:tcPr>
            <w:tcW w:w="2014" w:type="dxa"/>
          </w:tcPr>
          <w:p w:rsidR="000A2608" w:rsidRDefault="004E565B">
            <w:pPr>
              <w:pStyle w:val="TableParagraph"/>
              <w:spacing w:before="14" w:line="201" w:lineRule="exact"/>
              <w:ind w:left="723" w:right="809"/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кВ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1529" w:type="dxa"/>
          </w:tcPr>
          <w:p w:rsidR="000A2608" w:rsidRDefault="004E565B">
            <w:pPr>
              <w:pStyle w:val="TableParagraph"/>
              <w:spacing w:before="37"/>
              <w:ind w:left="627" w:right="628"/>
              <w:jc w:val="center"/>
              <w:rPr>
                <w:sz w:val="14"/>
              </w:rPr>
            </w:pPr>
            <w:r>
              <w:rPr>
                <w:sz w:val="14"/>
              </w:rPr>
              <w:t>кВт</w:t>
            </w:r>
          </w:p>
        </w:tc>
        <w:tc>
          <w:tcPr>
            <w:tcW w:w="1560" w:type="dxa"/>
          </w:tcPr>
          <w:p w:rsidR="000A2608" w:rsidRDefault="004E565B">
            <w:pPr>
              <w:pStyle w:val="TableParagraph"/>
              <w:spacing w:before="14" w:line="201" w:lineRule="exact"/>
              <w:ind w:left="468"/>
              <w:rPr>
                <w:b/>
                <w:sz w:val="18"/>
              </w:rPr>
            </w:pPr>
            <w:r>
              <w:rPr>
                <w:sz w:val="14"/>
              </w:rPr>
              <w:t>кВ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1825" w:type="dxa"/>
          </w:tcPr>
          <w:p w:rsidR="000A2608" w:rsidRDefault="004E565B">
            <w:pPr>
              <w:pStyle w:val="TableParagraph"/>
              <w:spacing w:before="37"/>
              <w:ind w:left="736" w:right="816"/>
              <w:jc w:val="center"/>
              <w:rPr>
                <w:sz w:val="14"/>
              </w:rPr>
            </w:pPr>
            <w:r>
              <w:rPr>
                <w:sz w:val="14"/>
              </w:rPr>
              <w:t>кВт</w:t>
            </w:r>
          </w:p>
        </w:tc>
        <w:tc>
          <w:tcPr>
            <w:tcW w:w="1930" w:type="dxa"/>
          </w:tcPr>
          <w:p w:rsidR="000A2608" w:rsidRDefault="004E565B">
            <w:pPr>
              <w:pStyle w:val="TableParagraph"/>
              <w:spacing w:before="14" w:line="201" w:lineRule="exact"/>
              <w:ind w:left="670" w:right="778"/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кВ</w:t>
            </w:r>
            <w:r>
              <w:rPr>
                <w:b/>
                <w:sz w:val="18"/>
              </w:rPr>
              <w:t>***</w:t>
            </w:r>
          </w:p>
        </w:tc>
      </w:tr>
      <w:tr w:rsidR="000A2608">
        <w:trPr>
          <w:trHeight w:val="611"/>
        </w:trPr>
        <w:tc>
          <w:tcPr>
            <w:tcW w:w="1913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014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930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</w:tr>
    </w:tbl>
    <w:p w:rsidR="009D5147" w:rsidRDefault="004E56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EB3BA8">
        <w:rPr>
          <w:rFonts w:ascii="Times New Roman" w:hAnsi="Times New Roman" w:cs="Times New Roman"/>
          <w:sz w:val="18"/>
          <w:szCs w:val="18"/>
          <w:lang w:eastAsia="en-US"/>
        </w:rPr>
        <w:t>ЗАЯВЛЯЕМАЯ КАТЕГОРИЯ ЭНЕРГОПРИНИМАЮЩЕГО УСТРОЙСТВА ПО НАДЕЖНОСТИ ЭЛЕКТРОСНАБЖЕНИЯ -</w:t>
      </w:r>
      <w:r w:rsidR="00EB3BA8" w:rsidRPr="00EB3BA8">
        <w:rPr>
          <w:rFonts w:ascii="Times New Roman" w:hAnsi="Times New Roman" w:cs="Times New Roman"/>
          <w:sz w:val="18"/>
          <w:szCs w:val="18"/>
          <w:lang w:eastAsia="en-US"/>
        </w:rPr>
        <w:t xml:space="preserve"> III (по </w:t>
      </w:r>
      <w:proofErr w:type="gramEnd"/>
    </w:p>
    <w:p w:rsidR="009D5147" w:rsidRDefault="00EB3BA8">
      <w:pPr>
        <w:pStyle w:val="HTML"/>
        <w:shd w:val="clear" w:color="auto" w:fill="FFFFFF"/>
        <w:ind w:left="42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B3BA8">
        <w:rPr>
          <w:rFonts w:ascii="Times New Roman" w:hAnsi="Times New Roman" w:cs="Times New Roman"/>
          <w:sz w:val="18"/>
          <w:szCs w:val="18"/>
          <w:lang w:eastAsia="en-US"/>
        </w:rPr>
        <w:t>одному источнику электроснабжения)</w:t>
      </w:r>
      <w:r w:rsidR="00C5547A">
        <w:rPr>
          <w:rFonts w:ascii="Times New Roman" w:hAnsi="Times New Roman" w:cs="Times New Roman"/>
          <w:sz w:val="18"/>
          <w:szCs w:val="18"/>
          <w:lang w:eastAsia="en-US"/>
        </w:rPr>
        <w:t>;</w:t>
      </w:r>
    </w:p>
    <w:p w:rsidR="000A2608" w:rsidRDefault="004E565B" w:rsidP="00EB3BA8">
      <w:pPr>
        <w:pStyle w:val="a5"/>
        <w:numPr>
          <w:ilvl w:val="0"/>
          <w:numId w:val="4"/>
        </w:numPr>
        <w:tabs>
          <w:tab w:val="left" w:pos="430"/>
        </w:tabs>
        <w:spacing w:before="68"/>
        <w:rPr>
          <w:sz w:val="14"/>
        </w:rPr>
      </w:pPr>
      <w:r>
        <w:rPr>
          <w:sz w:val="18"/>
        </w:rPr>
        <w:t>СРОКИ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ПОЭТАПНОГО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5"/>
          <w:sz w:val="18"/>
        </w:rPr>
        <w:t xml:space="preserve"> </w:t>
      </w:r>
      <w:r>
        <w:rPr>
          <w:sz w:val="14"/>
        </w:rPr>
        <w:t>(в</w:t>
      </w:r>
      <w:r>
        <w:rPr>
          <w:spacing w:val="-3"/>
          <w:sz w:val="14"/>
        </w:rPr>
        <w:t xml:space="preserve"> </w:t>
      </w:r>
      <w:r>
        <w:rPr>
          <w:sz w:val="14"/>
        </w:rPr>
        <w:t>том</w:t>
      </w:r>
      <w:r>
        <w:rPr>
          <w:spacing w:val="-1"/>
          <w:sz w:val="14"/>
        </w:rPr>
        <w:t xml:space="preserve"> </w:t>
      </w:r>
      <w:r>
        <w:rPr>
          <w:sz w:val="14"/>
        </w:rPr>
        <w:t>числе</w:t>
      </w:r>
      <w:r>
        <w:rPr>
          <w:spacing w:val="-1"/>
          <w:sz w:val="14"/>
        </w:rPr>
        <w:t xml:space="preserve"> </w:t>
      </w:r>
      <w:r>
        <w:rPr>
          <w:sz w:val="14"/>
        </w:rPr>
        <w:t>по</w:t>
      </w:r>
      <w:r>
        <w:rPr>
          <w:spacing w:val="-3"/>
          <w:sz w:val="14"/>
        </w:rPr>
        <w:t xml:space="preserve"> </w:t>
      </w:r>
      <w:r>
        <w:rPr>
          <w:sz w:val="14"/>
        </w:rPr>
        <w:t>этапам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очередям):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2479"/>
        <w:gridCol w:w="2918"/>
        <w:gridCol w:w="2297"/>
        <w:gridCol w:w="1361"/>
      </w:tblGrid>
      <w:tr w:rsidR="000A2608">
        <w:trPr>
          <w:trHeight w:val="964"/>
        </w:trPr>
        <w:tc>
          <w:tcPr>
            <w:tcW w:w="1608" w:type="dxa"/>
          </w:tcPr>
          <w:p w:rsidR="000A2608" w:rsidRDefault="000A2608">
            <w:pPr>
              <w:pStyle w:val="TableParagraph"/>
              <w:spacing w:before="10"/>
              <w:rPr>
                <w:sz w:val="13"/>
              </w:rPr>
            </w:pPr>
          </w:p>
          <w:p w:rsidR="000A2608" w:rsidRDefault="004E565B">
            <w:pPr>
              <w:pStyle w:val="TableParagraph"/>
              <w:ind w:left="215" w:right="197" w:firstLine="28"/>
              <w:rPr>
                <w:sz w:val="14"/>
              </w:rPr>
            </w:pPr>
            <w:r>
              <w:rPr>
                <w:sz w:val="14"/>
              </w:rPr>
              <w:t>ЭТАП (ОЧЕРЕДЬ)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СТРОИТЕЛЬСТВА</w:t>
            </w:r>
          </w:p>
        </w:tc>
        <w:tc>
          <w:tcPr>
            <w:tcW w:w="2479" w:type="dxa"/>
          </w:tcPr>
          <w:p w:rsidR="000A2608" w:rsidRDefault="000A2608">
            <w:pPr>
              <w:pStyle w:val="TableParagraph"/>
              <w:spacing w:before="10"/>
              <w:rPr>
                <w:sz w:val="13"/>
              </w:rPr>
            </w:pPr>
          </w:p>
          <w:p w:rsidR="000A2608" w:rsidRDefault="004E565B">
            <w:pPr>
              <w:pStyle w:val="TableParagraph"/>
              <w:ind w:left="340" w:right="330" w:hanging="3"/>
              <w:jc w:val="center"/>
              <w:rPr>
                <w:sz w:val="14"/>
              </w:rPr>
            </w:pPr>
            <w:r>
              <w:rPr>
                <w:sz w:val="14"/>
              </w:rPr>
              <w:t>ПЛАНИРУЕМЫЙ 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ПРОЕКТИРОВАНИЯ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ЭНЕРГОПРИНИМАЮЩЕГО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УСТРОЙСТВА</w:t>
            </w:r>
          </w:p>
          <w:p w:rsidR="000A2608" w:rsidRDefault="004E565B">
            <w:pPr>
              <w:pStyle w:val="TableParagraph"/>
              <w:spacing w:line="141" w:lineRule="exact"/>
              <w:ind w:left="753" w:right="743"/>
              <w:jc w:val="center"/>
              <w:rPr>
                <w:sz w:val="14"/>
              </w:rPr>
            </w:pPr>
            <w:r>
              <w:rPr>
                <w:sz w:val="14"/>
              </w:rPr>
              <w:t>(МЕСЯЦ,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ГОД)</w:t>
            </w:r>
          </w:p>
        </w:tc>
        <w:tc>
          <w:tcPr>
            <w:tcW w:w="2918" w:type="dxa"/>
          </w:tcPr>
          <w:p w:rsidR="000A2608" w:rsidRDefault="000A2608">
            <w:pPr>
              <w:pStyle w:val="TableParagraph"/>
              <w:spacing w:before="10"/>
              <w:rPr>
                <w:sz w:val="13"/>
              </w:rPr>
            </w:pPr>
          </w:p>
          <w:p w:rsidR="000A2608" w:rsidRDefault="004E565B">
            <w:pPr>
              <w:pStyle w:val="TableParagraph"/>
              <w:ind w:left="308" w:right="29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ПЛАНИРУЕМЫЙ </w:t>
            </w:r>
            <w:r>
              <w:rPr>
                <w:sz w:val="14"/>
              </w:rPr>
              <w:t>СРОК ВВЕДЕНИЯ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ЭНЕРГОПРИНИМАЮЩЕГО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УСТРОЙСТВА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ЭКСПЛУАТАЦИЮ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(МЕСЯЦ,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ГОД)</w:t>
            </w:r>
          </w:p>
        </w:tc>
        <w:tc>
          <w:tcPr>
            <w:tcW w:w="2297" w:type="dxa"/>
          </w:tcPr>
          <w:p w:rsidR="000A2608" w:rsidRDefault="000A2608">
            <w:pPr>
              <w:pStyle w:val="TableParagraph"/>
              <w:spacing w:before="10"/>
              <w:rPr>
                <w:sz w:val="13"/>
              </w:rPr>
            </w:pPr>
          </w:p>
          <w:p w:rsidR="000A2608" w:rsidRDefault="004E565B">
            <w:pPr>
              <w:pStyle w:val="TableParagraph"/>
              <w:ind w:left="114" w:right="9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МАКСИМАЛЬНАЯ </w:t>
            </w:r>
            <w:r>
              <w:rPr>
                <w:sz w:val="14"/>
              </w:rPr>
              <w:t>МОЩНОСТЬ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ЭНЕРГОПРИНИМАЮЩЕГО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УСТРОЙСТВА</w:t>
            </w:r>
          </w:p>
          <w:p w:rsidR="000A2608" w:rsidRDefault="004E565B">
            <w:pPr>
              <w:pStyle w:val="TableParagraph"/>
              <w:spacing w:line="160" w:lineRule="exact"/>
              <w:ind w:left="113" w:right="98"/>
              <w:jc w:val="center"/>
              <w:rPr>
                <w:sz w:val="14"/>
              </w:rPr>
            </w:pPr>
            <w:r>
              <w:rPr>
                <w:sz w:val="14"/>
              </w:rPr>
              <w:t>(кВт)</w:t>
            </w:r>
          </w:p>
        </w:tc>
        <w:tc>
          <w:tcPr>
            <w:tcW w:w="1361" w:type="dxa"/>
          </w:tcPr>
          <w:p w:rsidR="000A2608" w:rsidRDefault="000A2608">
            <w:pPr>
              <w:pStyle w:val="TableParagraph"/>
              <w:spacing w:before="10"/>
              <w:rPr>
                <w:sz w:val="13"/>
              </w:rPr>
            </w:pPr>
          </w:p>
          <w:p w:rsidR="000A2608" w:rsidRDefault="004E565B">
            <w:pPr>
              <w:pStyle w:val="TableParagraph"/>
              <w:ind w:left="187" w:firstLine="86"/>
              <w:rPr>
                <w:sz w:val="14"/>
              </w:rPr>
            </w:pPr>
            <w:r>
              <w:rPr>
                <w:sz w:val="14"/>
              </w:rPr>
              <w:t>КАТЕГОРИЯ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НАДЕЖНОСТИ</w:t>
            </w:r>
          </w:p>
        </w:tc>
      </w:tr>
      <w:tr w:rsidR="000A2608">
        <w:trPr>
          <w:trHeight w:val="314"/>
        </w:trPr>
        <w:tc>
          <w:tcPr>
            <w:tcW w:w="1608" w:type="dxa"/>
            <w:tcBorders>
              <w:bottom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bottom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  <w:tcBorders>
              <w:bottom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</w:tr>
      <w:tr w:rsidR="000A2608">
        <w:trPr>
          <w:trHeight w:val="316"/>
        </w:trPr>
        <w:tc>
          <w:tcPr>
            <w:tcW w:w="1608" w:type="dxa"/>
            <w:tcBorders>
              <w:top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918" w:type="dxa"/>
            <w:tcBorders>
              <w:top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  <w:tcBorders>
              <w:top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</w:tr>
    </w:tbl>
    <w:p w:rsidR="000A2608" w:rsidRDefault="004E565B" w:rsidP="00EB3BA8">
      <w:pPr>
        <w:pStyle w:val="Heading2"/>
        <w:numPr>
          <w:ilvl w:val="0"/>
          <w:numId w:val="4"/>
        </w:numPr>
        <w:tabs>
          <w:tab w:val="left" w:pos="430"/>
        </w:tabs>
        <w:spacing w:before="115"/>
        <w:ind w:left="146" w:right="380" w:firstLine="0"/>
      </w:pPr>
      <w:r>
        <w:t>ПОРЯДОК</w:t>
      </w:r>
      <w:r>
        <w:rPr>
          <w:spacing w:val="-10"/>
        </w:rPr>
        <w:t xml:space="preserve"> </w:t>
      </w:r>
      <w:r>
        <w:t>РАСЧЁТА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РАССРОЧКИ</w:t>
      </w:r>
      <w:r>
        <w:rPr>
          <w:spacing w:val="-7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ПЛАТЫ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ТЕХНОЛОГИЧЕСКОЕ</w:t>
      </w:r>
      <w:r>
        <w:rPr>
          <w:spacing w:val="-7"/>
        </w:rPr>
        <w:t xml:space="preserve"> </w:t>
      </w:r>
      <w:r>
        <w:t>ПРИСОЕДИНЕНИЕ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</w:t>
      </w:r>
      <w:r>
        <w:rPr>
          <w:spacing w:val="-42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(</w:t>
      </w:r>
      <w:r>
        <w:rPr>
          <w:b/>
        </w:rPr>
        <w:t>необходимо</w:t>
      </w:r>
      <w:r>
        <w:rPr>
          <w:b/>
          <w:spacing w:val="-2"/>
        </w:rPr>
        <w:t xml:space="preserve"> </w:t>
      </w:r>
      <w:r w:rsidR="008F6D5B">
        <w:rPr>
          <w:b/>
          <w:spacing w:val="-1"/>
        </w:rPr>
        <w:t xml:space="preserve"> отметить  </w:t>
      </w:r>
      <w:r>
        <w:rPr>
          <w:b/>
        </w:rPr>
        <w:t>один</w:t>
      </w:r>
      <w:r>
        <w:rPr>
          <w:b/>
          <w:spacing w:val="-1"/>
        </w:rPr>
        <w:t xml:space="preserve"> </w:t>
      </w:r>
      <w:r>
        <w:rPr>
          <w:b/>
        </w:rPr>
        <w:t>из вариантов</w:t>
      </w:r>
      <w:r w:rsidR="008F6D5B">
        <w:rPr>
          <w:b/>
        </w:rPr>
        <w:t xml:space="preserve"> знаком «</w:t>
      </w:r>
      <w:proofErr w:type="spellStart"/>
      <w:r w:rsidR="008F6D5B">
        <w:rPr>
          <w:b/>
        </w:rPr>
        <w:t>√</w:t>
      </w:r>
      <w:proofErr w:type="spellEnd"/>
      <w:r w:rsidR="008F6D5B">
        <w:rPr>
          <w:b/>
        </w:rPr>
        <w:t>»</w:t>
      </w:r>
      <w:r>
        <w:t>):</w:t>
      </w:r>
    </w:p>
    <w:tbl>
      <w:tblPr>
        <w:tblW w:w="10700" w:type="dxa"/>
        <w:tblInd w:w="534" w:type="dxa"/>
        <w:tblLook w:val="04A0"/>
      </w:tblPr>
      <w:tblGrid>
        <w:gridCol w:w="4885"/>
        <w:gridCol w:w="5815"/>
      </w:tblGrid>
      <w:tr w:rsidR="00FB312D" w:rsidRPr="008F6D5B" w:rsidTr="005D7F6A">
        <w:trPr>
          <w:trHeight w:val="38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2D" w:rsidRPr="00D31E35" w:rsidRDefault="002A08B0" w:rsidP="008F6D5B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8B0">
              <w:rPr>
                <w:b/>
                <w:bCs/>
                <w:color w:val="000000"/>
                <w:sz w:val="18"/>
                <w:szCs w:val="18"/>
                <w:lang w:eastAsia="ru-RU"/>
              </w:rPr>
              <w:t>ВАРИАНТ 1</w:t>
            </w:r>
          </w:p>
          <w:p w:rsidR="00FB312D" w:rsidRPr="008F6D5B" w:rsidRDefault="00FB312D" w:rsidP="008F6D5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F6D5B">
              <w:rPr>
                <w:color w:val="000000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2D" w:rsidRPr="00D31E35" w:rsidRDefault="002A08B0" w:rsidP="008F6D5B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8B0">
              <w:rPr>
                <w:b/>
                <w:bCs/>
                <w:color w:val="000000"/>
                <w:sz w:val="18"/>
                <w:szCs w:val="18"/>
                <w:lang w:eastAsia="ru-RU"/>
              </w:rPr>
              <w:t>ВАРИАНТ 2</w:t>
            </w:r>
          </w:p>
          <w:p w:rsidR="00FB312D" w:rsidRPr="008F6D5B" w:rsidRDefault="00FB312D" w:rsidP="008F6D5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F6D5B">
              <w:rPr>
                <w:color w:val="000000"/>
                <w:lang w:eastAsia="ru-RU"/>
              </w:rPr>
              <w:t> </w:t>
            </w:r>
          </w:p>
        </w:tc>
      </w:tr>
      <w:tr w:rsidR="008F6D5B" w:rsidRPr="008F6D5B" w:rsidTr="00570B8E">
        <w:trPr>
          <w:trHeight w:val="33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47" w:rsidRDefault="002A08B0">
            <w:pPr>
              <w:widowControl/>
              <w:autoSpaceDE/>
              <w:autoSpaceDN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2A08B0">
              <w:rPr>
                <w:color w:val="000000"/>
                <w:sz w:val="13"/>
                <w:szCs w:val="13"/>
                <w:lang w:eastAsia="ru-RU"/>
              </w:rPr>
              <w:t>100 % - в течение 5 рабочих дней со дня выставления счета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47" w:rsidRDefault="00570B8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3"/>
              </w:rPr>
              <w:t>По графику: 15% / 30% / 35% платы со дня заключения договора; 20% - со дня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СО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возможности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электрическим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сетям.</w:t>
            </w:r>
          </w:p>
        </w:tc>
      </w:tr>
    </w:tbl>
    <w:p w:rsidR="008F6D5B" w:rsidRPr="005D7F6A" w:rsidRDefault="008F6D5B" w:rsidP="008F6D5B">
      <w:pPr>
        <w:tabs>
          <w:tab w:val="left" w:pos="430"/>
        </w:tabs>
        <w:spacing w:line="276" w:lineRule="auto"/>
        <w:ind w:left="146" w:right="233"/>
        <w:rPr>
          <w:sz w:val="10"/>
          <w:szCs w:val="10"/>
        </w:rPr>
      </w:pPr>
    </w:p>
    <w:p w:rsidR="000A2608" w:rsidRDefault="004E565B" w:rsidP="00EB3BA8">
      <w:pPr>
        <w:pStyle w:val="a5"/>
        <w:numPr>
          <w:ilvl w:val="0"/>
          <w:numId w:val="4"/>
        </w:numPr>
        <w:tabs>
          <w:tab w:val="left" w:pos="430"/>
        </w:tabs>
        <w:spacing w:line="276" w:lineRule="auto"/>
        <w:ind w:left="146" w:right="233" w:firstLine="0"/>
        <w:rPr>
          <w:sz w:val="18"/>
        </w:rPr>
      </w:pPr>
      <w:proofErr w:type="gramStart"/>
      <w:r>
        <w:rPr>
          <w:sz w:val="18"/>
        </w:rPr>
        <w:t>ГАРАНТИРУЮЩИЙ</w:t>
      </w:r>
      <w:r>
        <w:rPr>
          <w:spacing w:val="22"/>
          <w:sz w:val="18"/>
        </w:rPr>
        <w:t xml:space="preserve"> </w:t>
      </w:r>
      <w:r>
        <w:rPr>
          <w:sz w:val="18"/>
        </w:rPr>
        <w:t>ПОСТАВЩИК</w:t>
      </w:r>
      <w:r>
        <w:rPr>
          <w:spacing w:val="24"/>
          <w:sz w:val="18"/>
        </w:rPr>
        <w:t xml:space="preserve"> </w:t>
      </w:r>
      <w:r>
        <w:rPr>
          <w:sz w:val="18"/>
        </w:rPr>
        <w:t>(ЭНЕРГОСБЫТОВАЯ</w:t>
      </w:r>
      <w:r>
        <w:rPr>
          <w:spacing w:val="22"/>
          <w:sz w:val="18"/>
        </w:rPr>
        <w:t xml:space="preserve"> </w:t>
      </w:r>
      <w:r>
        <w:rPr>
          <w:sz w:val="18"/>
        </w:rPr>
        <w:t>ОРГАНИЗАЦИЯ),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КОТОРЫМ</w:t>
      </w:r>
      <w:r>
        <w:rPr>
          <w:spacing w:val="23"/>
          <w:sz w:val="18"/>
        </w:rPr>
        <w:t xml:space="preserve"> </w:t>
      </w:r>
      <w:r>
        <w:rPr>
          <w:sz w:val="18"/>
        </w:rPr>
        <w:t>ПЛАНИРУЕТСЯ</w:t>
      </w:r>
      <w:r>
        <w:rPr>
          <w:spacing w:val="29"/>
          <w:sz w:val="18"/>
        </w:rPr>
        <w:t xml:space="preserve"> </w:t>
      </w:r>
      <w:r>
        <w:rPr>
          <w:sz w:val="18"/>
        </w:rPr>
        <w:t>ЗАКЛЮЧЕНИЕ</w:t>
      </w:r>
      <w:r>
        <w:rPr>
          <w:spacing w:val="-4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ЭНЕРГОСНАБЖЕНИЯ (КУПЛИ-ПРОДАЖИ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ЭНЕРГИИ</w:t>
      </w:r>
      <w:r>
        <w:rPr>
          <w:spacing w:val="-1"/>
          <w:sz w:val="18"/>
        </w:rPr>
        <w:t xml:space="preserve"> </w:t>
      </w:r>
      <w:r>
        <w:rPr>
          <w:sz w:val="18"/>
        </w:rPr>
        <w:t>(МОЩНОСТИ):</w:t>
      </w:r>
      <w:proofErr w:type="gramEnd"/>
    </w:p>
    <w:p w:rsidR="000A2608" w:rsidRDefault="004E565B">
      <w:pPr>
        <w:pStyle w:val="Heading2"/>
        <w:spacing w:line="171" w:lineRule="exact"/>
        <w:ind w:left="16" w:right="170"/>
        <w:jc w:val="center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……………………………………………………………………………………………………………………………………………………………..….</w:t>
      </w:r>
      <w:r>
        <w:rPr>
          <w:sz w:val="20"/>
        </w:rPr>
        <w:t>.</w:t>
      </w:r>
    </w:p>
    <w:p w:rsidR="000A2608" w:rsidRDefault="004E565B">
      <w:pPr>
        <w:spacing w:line="141" w:lineRule="exact"/>
        <w:ind w:left="2386"/>
        <w:rPr>
          <w:sz w:val="14"/>
        </w:rPr>
      </w:pPr>
      <w:proofErr w:type="gramStart"/>
      <w:r>
        <w:rPr>
          <w:sz w:val="14"/>
        </w:rPr>
        <w:t>(наименование</w:t>
      </w:r>
      <w:r>
        <w:rPr>
          <w:spacing w:val="-3"/>
          <w:sz w:val="14"/>
        </w:rPr>
        <w:t xml:space="preserve"> </w:t>
      </w:r>
      <w:r>
        <w:rPr>
          <w:sz w:val="14"/>
        </w:rPr>
        <w:t>гарантирующего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поставщика</w:t>
      </w:r>
      <w:r>
        <w:rPr>
          <w:spacing w:val="-1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энергосбытовой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организации),</w:t>
      </w:r>
      <w:r>
        <w:rPr>
          <w:spacing w:val="-2"/>
          <w:sz w:val="14"/>
        </w:rPr>
        <w:t xml:space="preserve"> </w:t>
      </w:r>
      <w:proofErr w:type="gramEnd"/>
    </w:p>
    <w:p w:rsidR="000A2608" w:rsidRDefault="0004662A">
      <w:pPr>
        <w:pStyle w:val="a3"/>
        <w:spacing w:before="9"/>
        <w:rPr>
          <w:sz w:val="10"/>
        </w:rPr>
      </w:pPr>
      <w:r w:rsidRPr="0004662A">
        <w:pict>
          <v:rect id="_x0000_s1042" style="position:absolute;margin-left:28.3pt;margin-top:8.1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A2608" w:rsidRDefault="0004662A">
      <w:pPr>
        <w:pStyle w:val="Heading2"/>
        <w:spacing w:before="85"/>
      </w:pPr>
      <w:r>
        <w:pict>
          <v:rect id="_x0000_s1039" style="position:absolute;left:0;text-align:left;margin-left:328.25pt;margin-top:5.75pt;width:9.35pt;height:9.3pt;z-index:15732224;mso-position-horizontal-relative:page" filled="f">
            <w10:wrap anchorx="page"/>
          </v:rect>
        </w:pict>
      </w:r>
      <w:r>
        <w:pict>
          <v:shape id="_x0000_s1038" type="#_x0000_t202" style="position:absolute;left:0;text-align:left;margin-left:127.9pt;margin-top:4.15pt;width:321pt;height:11.3pt;z-index:157327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283"/>
                    <w:gridCol w:w="3138"/>
                  </w:tblGrid>
                  <w:tr w:rsidR="000A2608">
                    <w:trPr>
                      <w:trHeight w:val="225"/>
                    </w:trPr>
                    <w:tc>
                      <w:tcPr>
                        <w:tcW w:w="3283" w:type="dxa"/>
                      </w:tcPr>
                      <w:p w:rsidR="000A2608" w:rsidRDefault="004E565B">
                        <w:pPr>
                          <w:pStyle w:val="TableParagraph"/>
                          <w:spacing w:line="19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Договор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энергоснабжения</w:t>
                        </w:r>
                      </w:p>
                    </w:tc>
                    <w:tc>
                      <w:tcPr>
                        <w:tcW w:w="3138" w:type="dxa"/>
                      </w:tcPr>
                      <w:p w:rsidR="000A2608" w:rsidRDefault="004E565B">
                        <w:pPr>
                          <w:pStyle w:val="TableParagraph"/>
                          <w:spacing w:line="199" w:lineRule="exact"/>
                          <w:ind w:left="10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Договор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купли-продажи</w:t>
                        </w:r>
                      </w:p>
                    </w:tc>
                  </w:tr>
                </w:tbl>
                <w:p w:rsidR="000A2608" w:rsidRDefault="000A260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rect id="_x0000_s1037" style="position:absolute;left:0;text-align:left;margin-left:124.15pt;margin-top:4.1pt;width:9.35pt;height:9.3pt;z-index:15733248;mso-position-horizontal-relative:page" filled="f">
            <w10:wrap anchorx="page"/>
          </v:rect>
        </w:pict>
      </w:r>
      <w:r w:rsidR="004E565B">
        <w:t>ВИД</w:t>
      </w:r>
      <w:r w:rsidR="004E565B">
        <w:rPr>
          <w:spacing w:val="-3"/>
        </w:rPr>
        <w:t xml:space="preserve"> </w:t>
      </w:r>
      <w:r w:rsidR="004E565B">
        <w:t>ДОГОВОРА</w:t>
      </w:r>
    </w:p>
    <w:p w:rsidR="000A2608" w:rsidRDefault="004E565B">
      <w:pPr>
        <w:spacing w:before="115"/>
        <w:ind w:left="146"/>
        <w:rPr>
          <w:sz w:val="18"/>
        </w:rPr>
      </w:pPr>
      <w:r>
        <w:rPr>
          <w:spacing w:val="-1"/>
          <w:sz w:val="18"/>
        </w:rPr>
        <w:t>НОМЕР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ДАТА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ДОГОВОРА……………………………………………………………………………………………………………………………..</w:t>
      </w:r>
    </w:p>
    <w:p w:rsidR="000A2608" w:rsidRDefault="004E565B">
      <w:pPr>
        <w:pStyle w:val="a3"/>
        <w:spacing w:before="1"/>
        <w:ind w:left="146" w:right="226"/>
      </w:pPr>
      <w:proofErr w:type="gramStart"/>
      <w:r>
        <w:rPr>
          <w:spacing w:val="-1"/>
        </w:rPr>
        <w:t xml:space="preserve">(указывается дополнительно в случае наличия у заявителя договора энергоснабжения </w:t>
      </w:r>
      <w:r>
        <w:t>(купли-продажи электрической энергии (мощности), в рамках которого заявителем подается</w:t>
      </w:r>
      <w:r>
        <w:rPr>
          <w:spacing w:val="1"/>
        </w:rPr>
        <w:t xml:space="preserve"> </w:t>
      </w:r>
      <w:r>
        <w:t>заявка).</w:t>
      </w:r>
      <w:proofErr w:type="gramEnd"/>
    </w:p>
    <w:p w:rsidR="000A2608" w:rsidRDefault="000A2608">
      <w:pPr>
        <w:pStyle w:val="a3"/>
        <w:rPr>
          <w:sz w:val="18"/>
        </w:rPr>
      </w:pPr>
    </w:p>
    <w:p w:rsidR="000A2608" w:rsidRDefault="004E565B" w:rsidP="00EB3BA8">
      <w:pPr>
        <w:pStyle w:val="Heading2"/>
        <w:numPr>
          <w:ilvl w:val="0"/>
          <w:numId w:val="4"/>
        </w:numPr>
        <w:tabs>
          <w:tab w:val="left" w:pos="420"/>
        </w:tabs>
        <w:ind w:left="420" w:hanging="274"/>
        <w:rPr>
          <w:sz w:val="20"/>
        </w:rPr>
      </w:pPr>
      <w:r>
        <w:rPr>
          <w:spacing w:val="-1"/>
        </w:rPr>
        <w:lastRenderedPageBreak/>
        <w:t>О</w:t>
      </w:r>
      <w:r>
        <w:rPr>
          <w:spacing w:val="-6"/>
        </w:rPr>
        <w:t xml:space="preserve"> </w:t>
      </w:r>
      <w:r>
        <w:rPr>
          <w:spacing w:val="-1"/>
        </w:rPr>
        <w:t>ГОТОВНОСТИ</w:t>
      </w:r>
      <w:r>
        <w:rPr>
          <w:spacing w:val="-3"/>
        </w:rPr>
        <w:t xml:space="preserve"> </w:t>
      </w:r>
      <w:r>
        <w:rPr>
          <w:spacing w:val="-1"/>
        </w:rPr>
        <w:t>ДОКУМЕНТОВ</w:t>
      </w:r>
      <w:r>
        <w:rPr>
          <w:spacing w:val="-3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УВЕДОМИТЬ</w:t>
      </w:r>
      <w:r w:rsidR="00C5547A">
        <w:t xml:space="preserve"> по </w:t>
      </w:r>
      <w:r w:rsidR="000E587C">
        <w:t>электронной почте</w:t>
      </w:r>
      <w:r>
        <w:t>:</w:t>
      </w:r>
      <w:r>
        <w:rPr>
          <w:spacing w:val="-2"/>
        </w:rPr>
        <w:t xml:space="preserve"> </w:t>
      </w:r>
      <w:r>
        <w:rPr>
          <w:sz w:val="20"/>
        </w:rPr>
        <w:t>………………………………</w:t>
      </w:r>
      <w:r w:rsidR="005D7F6A">
        <w:rPr>
          <w:sz w:val="20"/>
        </w:rPr>
        <w:t>……………………….</w:t>
      </w:r>
    </w:p>
    <w:p w:rsidR="000A2608" w:rsidRDefault="004E565B">
      <w:pPr>
        <w:pStyle w:val="a5"/>
        <w:numPr>
          <w:ilvl w:val="0"/>
          <w:numId w:val="1"/>
        </w:numPr>
        <w:tabs>
          <w:tab w:val="left" w:pos="380"/>
        </w:tabs>
        <w:spacing w:before="1"/>
        <w:ind w:hanging="234"/>
        <w:rPr>
          <w:sz w:val="18"/>
        </w:rPr>
      </w:pPr>
      <w:r>
        <w:rPr>
          <w:spacing w:val="-4"/>
          <w:sz w:val="18"/>
        </w:rPr>
        <w:t>Способ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обмена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документами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электронный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(через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Личный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кабинет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официальном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сайте</w:t>
      </w:r>
      <w:r>
        <w:rPr>
          <w:spacing w:val="-6"/>
          <w:sz w:val="18"/>
        </w:rPr>
        <w:t xml:space="preserve"> </w:t>
      </w:r>
      <w:r w:rsidR="00B37318" w:rsidRPr="00B37318">
        <w:rPr>
          <w:spacing w:val="-4"/>
          <w:sz w:val="18"/>
          <w:szCs w:val="18"/>
        </w:rPr>
        <w:t>http://gipelektro.ru</w:t>
      </w:r>
      <w:r>
        <w:rPr>
          <w:spacing w:val="-4"/>
          <w:sz w:val="18"/>
        </w:rPr>
        <w:t>)</w:t>
      </w:r>
    </w:p>
    <w:p w:rsidR="000A2608" w:rsidRPr="00306722" w:rsidRDefault="004E565B">
      <w:pPr>
        <w:spacing w:before="120"/>
        <w:ind w:left="472"/>
        <w:rPr>
          <w:sz w:val="18"/>
          <w:u w:val="single"/>
        </w:rPr>
      </w:pPr>
      <w:r w:rsidRPr="00306722">
        <w:rPr>
          <w:spacing w:val="-4"/>
          <w:sz w:val="18"/>
          <w:u w:val="single"/>
        </w:rPr>
        <w:t>Для</w:t>
      </w:r>
      <w:r w:rsidRPr="00306722">
        <w:rPr>
          <w:spacing w:val="-9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получения</w:t>
      </w:r>
      <w:r w:rsidRPr="00306722">
        <w:rPr>
          <w:spacing w:val="-9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документов</w:t>
      </w:r>
      <w:r w:rsidRPr="00306722">
        <w:rPr>
          <w:spacing w:val="-8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на</w:t>
      </w:r>
      <w:r w:rsidRPr="00306722">
        <w:rPr>
          <w:spacing w:val="-8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бумажном</w:t>
      </w:r>
      <w:r w:rsidRPr="00306722">
        <w:rPr>
          <w:spacing w:val="-6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носителе</w:t>
      </w:r>
      <w:r w:rsidRPr="00306722">
        <w:rPr>
          <w:spacing w:val="-8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требуется</w:t>
      </w:r>
      <w:r w:rsidRPr="00306722">
        <w:rPr>
          <w:spacing w:val="-9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оформление</w:t>
      </w:r>
      <w:r w:rsidRPr="00306722">
        <w:rPr>
          <w:spacing w:val="-10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отдельного</w:t>
      </w:r>
      <w:r w:rsidRPr="00306722">
        <w:rPr>
          <w:spacing w:val="-6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заявления</w:t>
      </w:r>
      <w:r w:rsidRPr="00306722">
        <w:rPr>
          <w:spacing w:val="-7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(по</w:t>
      </w:r>
      <w:r w:rsidRPr="00306722">
        <w:rPr>
          <w:spacing w:val="-8"/>
          <w:sz w:val="18"/>
          <w:u w:val="single"/>
        </w:rPr>
        <w:t xml:space="preserve"> </w:t>
      </w:r>
      <w:r w:rsidRPr="00306722">
        <w:rPr>
          <w:spacing w:val="-4"/>
          <w:sz w:val="18"/>
          <w:u w:val="single"/>
        </w:rPr>
        <w:t>образцу).</w:t>
      </w:r>
    </w:p>
    <w:p w:rsidR="000A2608" w:rsidRDefault="000A2608">
      <w:pPr>
        <w:pStyle w:val="a3"/>
        <w:spacing w:before="10"/>
        <w:rPr>
          <w:i/>
          <w:sz w:val="17"/>
        </w:rPr>
      </w:pPr>
    </w:p>
    <w:p w:rsidR="000A2608" w:rsidRPr="00C5547A" w:rsidRDefault="002A08B0" w:rsidP="00EB3BA8">
      <w:pPr>
        <w:pStyle w:val="a5"/>
        <w:numPr>
          <w:ilvl w:val="0"/>
          <w:numId w:val="4"/>
        </w:numPr>
        <w:tabs>
          <w:tab w:val="left" w:pos="401"/>
        </w:tabs>
        <w:ind w:left="400" w:hanging="255"/>
        <w:rPr>
          <w:i/>
          <w:sz w:val="18"/>
        </w:rPr>
      </w:pPr>
      <w:r w:rsidRPr="002A08B0">
        <w:rPr>
          <w:spacing w:val="-4"/>
          <w:sz w:val="18"/>
        </w:rPr>
        <w:t>СПОСОБ</w:t>
      </w:r>
      <w:r w:rsidRPr="002A08B0">
        <w:rPr>
          <w:spacing w:val="-7"/>
          <w:sz w:val="18"/>
        </w:rPr>
        <w:t xml:space="preserve"> </w:t>
      </w:r>
      <w:r w:rsidRPr="002A08B0">
        <w:rPr>
          <w:spacing w:val="-4"/>
          <w:sz w:val="18"/>
        </w:rPr>
        <w:t>ОТПРАВКИ</w:t>
      </w:r>
      <w:r w:rsidRPr="002A08B0">
        <w:rPr>
          <w:spacing w:val="-7"/>
          <w:sz w:val="18"/>
        </w:rPr>
        <w:t xml:space="preserve"> </w:t>
      </w:r>
      <w:r w:rsidRPr="002A08B0">
        <w:rPr>
          <w:spacing w:val="-4"/>
          <w:sz w:val="18"/>
        </w:rPr>
        <w:t>ЧЕКА</w:t>
      </w:r>
      <w:r w:rsidRPr="002A08B0">
        <w:rPr>
          <w:spacing w:val="-7"/>
          <w:sz w:val="18"/>
        </w:rPr>
        <w:t xml:space="preserve"> </w:t>
      </w:r>
      <w:r w:rsidRPr="002A08B0">
        <w:rPr>
          <w:spacing w:val="-4"/>
          <w:sz w:val="18"/>
        </w:rPr>
        <w:t>КОНТРОЛЬНО-КАССОВОЙ</w:t>
      </w:r>
      <w:r w:rsidRPr="002A08B0">
        <w:rPr>
          <w:spacing w:val="-8"/>
          <w:sz w:val="18"/>
        </w:rPr>
        <w:t xml:space="preserve"> </w:t>
      </w:r>
      <w:r w:rsidRPr="002A08B0">
        <w:rPr>
          <w:spacing w:val="-4"/>
          <w:sz w:val="18"/>
        </w:rPr>
        <w:t>ТЕХНИКИ</w:t>
      </w:r>
      <w:r w:rsidRPr="002A08B0">
        <w:rPr>
          <w:spacing w:val="-7"/>
          <w:sz w:val="18"/>
        </w:rPr>
        <w:t xml:space="preserve"> </w:t>
      </w:r>
      <w:r w:rsidRPr="002A08B0">
        <w:rPr>
          <w:i/>
          <w:spacing w:val="-4"/>
          <w:sz w:val="18"/>
        </w:rPr>
        <w:t>(</w:t>
      </w:r>
      <w:proofErr w:type="gramStart"/>
      <w:r w:rsidRPr="002A08B0">
        <w:rPr>
          <w:i/>
          <w:spacing w:val="-4"/>
          <w:sz w:val="18"/>
        </w:rPr>
        <w:t>нужное</w:t>
      </w:r>
      <w:proofErr w:type="gramEnd"/>
      <w:r w:rsidRPr="002A08B0">
        <w:rPr>
          <w:i/>
          <w:spacing w:val="-10"/>
          <w:sz w:val="18"/>
        </w:rPr>
        <w:t xml:space="preserve"> </w:t>
      </w:r>
      <w:r w:rsidRPr="002A08B0">
        <w:rPr>
          <w:i/>
          <w:spacing w:val="-4"/>
          <w:sz w:val="18"/>
        </w:rPr>
        <w:t>выбрать):</w:t>
      </w:r>
    </w:p>
    <w:p w:rsidR="009D5147" w:rsidRDefault="00C5547A">
      <w:pPr>
        <w:tabs>
          <w:tab w:val="left" w:pos="584"/>
          <w:tab w:val="left" w:pos="4886"/>
          <w:tab w:val="left" w:pos="8437"/>
        </w:tabs>
        <w:spacing w:before="70"/>
        <w:rPr>
          <w:sz w:val="18"/>
        </w:rPr>
      </w:pPr>
      <w:r>
        <w:rPr>
          <w:spacing w:val="-4"/>
          <w:sz w:val="18"/>
        </w:rPr>
        <w:t xml:space="preserve">    </w:t>
      </w:r>
      <w:r w:rsidR="00C30A5D" w:rsidRPr="00C5547A">
        <w:rPr>
          <w:rFonts w:ascii="Segoe UI Symbol" w:hAnsi="Segoe UI Symbol"/>
          <w:spacing w:val="-4"/>
          <w:sz w:val="18"/>
        </w:rPr>
        <w:t>☐</w:t>
      </w:r>
      <w:r w:rsidR="00C30A5D">
        <w:rPr>
          <w:spacing w:val="-4"/>
          <w:sz w:val="18"/>
        </w:rPr>
        <w:t xml:space="preserve"> </w:t>
      </w:r>
      <w:r w:rsidR="002A08B0" w:rsidRPr="002A08B0">
        <w:rPr>
          <w:spacing w:val="-4"/>
          <w:sz w:val="18"/>
        </w:rPr>
        <w:t>НА</w:t>
      </w:r>
      <w:r w:rsidR="002A08B0" w:rsidRPr="002A08B0">
        <w:rPr>
          <w:spacing w:val="-9"/>
          <w:sz w:val="18"/>
        </w:rPr>
        <w:t xml:space="preserve"> </w:t>
      </w:r>
      <w:r w:rsidR="002A08B0" w:rsidRPr="002A08B0">
        <w:rPr>
          <w:spacing w:val="-4"/>
          <w:sz w:val="18"/>
        </w:rPr>
        <w:t>ЭЛ</w:t>
      </w:r>
      <w:proofErr w:type="gramStart"/>
      <w:r w:rsidR="002A08B0" w:rsidRPr="002A08B0">
        <w:rPr>
          <w:spacing w:val="-4"/>
          <w:sz w:val="18"/>
        </w:rPr>
        <w:t>.А</w:t>
      </w:r>
      <w:proofErr w:type="gramEnd"/>
      <w:r w:rsidR="002A08B0" w:rsidRPr="002A08B0">
        <w:rPr>
          <w:spacing w:val="-4"/>
          <w:sz w:val="18"/>
        </w:rPr>
        <w:t>ДРЕС</w:t>
      </w:r>
      <w:r w:rsidR="002A08B0" w:rsidRPr="002A08B0">
        <w:rPr>
          <w:spacing w:val="-8"/>
          <w:sz w:val="18"/>
        </w:rPr>
        <w:t xml:space="preserve"> </w:t>
      </w:r>
      <w:r w:rsidR="002A08B0" w:rsidRPr="002A08B0">
        <w:rPr>
          <w:spacing w:val="-4"/>
          <w:sz w:val="18"/>
        </w:rPr>
        <w:t>(E-MAIL</w:t>
      </w:r>
      <w:r w:rsidR="002A08B0" w:rsidRPr="002A08B0">
        <w:rPr>
          <w:spacing w:val="-7"/>
          <w:sz w:val="18"/>
        </w:rPr>
        <w:t xml:space="preserve"> </w:t>
      </w:r>
      <w:r w:rsidR="002A08B0" w:rsidRPr="002A08B0">
        <w:rPr>
          <w:spacing w:val="-3"/>
          <w:sz w:val="18"/>
        </w:rPr>
        <w:t>)</w:t>
      </w:r>
      <w:r w:rsidR="002A08B0" w:rsidRPr="002A08B0">
        <w:rPr>
          <w:spacing w:val="-3"/>
          <w:sz w:val="18"/>
          <w:u w:val="dotted"/>
        </w:rPr>
        <w:tab/>
      </w:r>
      <w:r w:rsidR="00C30A5D">
        <w:rPr>
          <w:spacing w:val="-3"/>
          <w:sz w:val="18"/>
          <w:u w:val="dotted"/>
        </w:rPr>
        <w:t xml:space="preserve">      </w:t>
      </w:r>
      <w:r w:rsidR="002A08B0" w:rsidRPr="002A08B0">
        <w:rPr>
          <w:i/>
          <w:spacing w:val="-4"/>
          <w:sz w:val="18"/>
        </w:rPr>
        <w:t>или</w:t>
      </w:r>
      <w:r w:rsidR="002A08B0" w:rsidRPr="002A08B0">
        <w:rPr>
          <w:i/>
          <w:spacing w:val="35"/>
          <w:sz w:val="18"/>
        </w:rPr>
        <w:t xml:space="preserve"> </w:t>
      </w:r>
      <w:r w:rsidR="002A08B0" w:rsidRPr="002A08B0">
        <w:rPr>
          <w:rFonts w:ascii="Segoe UI Symbol" w:hAnsi="Segoe UI Symbol"/>
          <w:spacing w:val="-4"/>
          <w:sz w:val="18"/>
        </w:rPr>
        <w:t>☐</w:t>
      </w:r>
      <w:r w:rsidR="002A08B0" w:rsidRPr="002A08B0">
        <w:rPr>
          <w:rFonts w:ascii="Segoe UI Symbol" w:hAnsi="Segoe UI Symbol"/>
          <w:spacing w:val="70"/>
          <w:sz w:val="18"/>
        </w:rPr>
        <w:t xml:space="preserve"> </w:t>
      </w:r>
      <w:r w:rsidR="002A08B0" w:rsidRPr="002A08B0">
        <w:rPr>
          <w:spacing w:val="-4"/>
          <w:sz w:val="18"/>
        </w:rPr>
        <w:t>ПО</w:t>
      </w:r>
      <w:r w:rsidR="002A08B0" w:rsidRPr="002A08B0">
        <w:rPr>
          <w:spacing w:val="-8"/>
          <w:sz w:val="18"/>
        </w:rPr>
        <w:t xml:space="preserve"> </w:t>
      </w:r>
      <w:r w:rsidR="002A08B0" w:rsidRPr="002A08B0">
        <w:rPr>
          <w:spacing w:val="-4"/>
          <w:sz w:val="18"/>
        </w:rPr>
        <w:t>ТЕЛЕФОНУ</w:t>
      </w:r>
      <w:r w:rsidR="002A08B0" w:rsidRPr="002A08B0">
        <w:rPr>
          <w:sz w:val="18"/>
          <w:u w:val="dotted"/>
        </w:rPr>
        <w:t xml:space="preserve"> </w:t>
      </w:r>
      <w:r w:rsidR="002A08B0" w:rsidRPr="002A08B0">
        <w:rPr>
          <w:sz w:val="18"/>
          <w:u w:val="dotted"/>
        </w:rPr>
        <w:tab/>
      </w:r>
      <w:r>
        <w:rPr>
          <w:sz w:val="18"/>
          <w:u w:val="dotted"/>
        </w:rPr>
        <w:t xml:space="preserve">                                                     </w:t>
      </w:r>
    </w:p>
    <w:p w:rsidR="000A2608" w:rsidRDefault="000A2608">
      <w:pPr>
        <w:pStyle w:val="a3"/>
        <w:spacing w:before="3"/>
        <w:rPr>
          <w:sz w:val="12"/>
        </w:rPr>
      </w:pPr>
    </w:p>
    <w:p w:rsidR="000A2608" w:rsidRDefault="000A2608">
      <w:pPr>
        <w:rPr>
          <w:sz w:val="12"/>
        </w:rPr>
        <w:sectPr w:rsidR="000A2608">
          <w:pgSz w:w="11920" w:h="16860"/>
          <w:pgMar w:top="300" w:right="60" w:bottom="280" w:left="420" w:header="720" w:footer="720" w:gutter="0"/>
          <w:cols w:space="720"/>
        </w:sectPr>
      </w:pPr>
    </w:p>
    <w:p w:rsidR="000A2608" w:rsidRDefault="004E565B">
      <w:pPr>
        <w:pStyle w:val="Heading1"/>
        <w:spacing w:before="111"/>
      </w:pPr>
      <w:r>
        <w:lastRenderedPageBreak/>
        <w:t>ЗАЯВИТЕЛЬ/ПРЕДСТАВИТЕЛЬ</w:t>
      </w:r>
    </w:p>
    <w:p w:rsidR="000A2608" w:rsidRDefault="004E565B">
      <w:pPr>
        <w:tabs>
          <w:tab w:val="left" w:pos="1521"/>
        </w:tabs>
        <w:spacing w:before="93" w:line="128" w:lineRule="exact"/>
        <w:ind w:right="189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/</w:t>
      </w:r>
      <w:r>
        <w:rPr>
          <w:b/>
          <w:sz w:val="14"/>
        </w:rPr>
        <w:tab/>
        <w:t>/</w:t>
      </w:r>
    </w:p>
    <w:p w:rsidR="000A2608" w:rsidRDefault="004E565B">
      <w:pPr>
        <w:pStyle w:val="Heading2"/>
        <w:spacing w:line="155" w:lineRule="exact"/>
        <w:ind w:left="91"/>
        <w:rPr>
          <w:sz w:val="14"/>
        </w:rPr>
      </w:pPr>
      <w:r>
        <w:t>…..……………………………………….………………………………….…….………………………………</w:t>
      </w:r>
      <w:r>
        <w:rPr>
          <w:sz w:val="14"/>
        </w:rPr>
        <w:t>.</w:t>
      </w:r>
    </w:p>
    <w:p w:rsidR="009D5147" w:rsidRDefault="00C30A5D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  <w:r>
        <w:rPr>
          <w:sz w:val="12"/>
        </w:rPr>
        <w:t xml:space="preserve">               </w:t>
      </w:r>
      <w:r w:rsidR="004E565B">
        <w:rPr>
          <w:sz w:val="12"/>
        </w:rPr>
        <w:t>ФИО,</w:t>
      </w:r>
      <w:r w:rsidR="004E565B">
        <w:rPr>
          <w:spacing w:val="10"/>
          <w:sz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eastAsia="en-US"/>
        </w:rPr>
        <w:t>контактный телефон</w:t>
      </w:r>
    </w:p>
    <w:p w:rsidR="000A2608" w:rsidRDefault="004E565B">
      <w:pPr>
        <w:tabs>
          <w:tab w:val="left" w:pos="7115"/>
        </w:tabs>
        <w:spacing w:line="119" w:lineRule="exact"/>
        <w:ind w:left="2473"/>
        <w:rPr>
          <w:sz w:val="12"/>
        </w:rPr>
      </w:pPr>
      <w:r>
        <w:rPr>
          <w:sz w:val="12"/>
        </w:rPr>
        <w:tab/>
        <w:t>подпись</w:t>
      </w:r>
    </w:p>
    <w:p w:rsidR="000A2608" w:rsidRDefault="0004662A">
      <w:pPr>
        <w:pStyle w:val="a3"/>
        <w:rPr>
          <w:sz w:val="12"/>
        </w:rPr>
      </w:pPr>
      <w:r w:rsidRPr="0004662A">
        <w:rPr>
          <w:rFonts w:ascii="Courier New" w:hAnsi="Courier New" w:cs="Courier New"/>
          <w:sz w:val="22"/>
          <w:szCs w:val="20"/>
        </w:rPr>
        <w:pict>
          <v:group id="_x0000_s1027" style="position:absolute;margin-left:480.7pt;margin-top:1.5pt;width:107.1pt;height:19.95pt;z-index:15731200;mso-position-horizontal-relative:page" coordorigin="9614,136" coordsize="2142,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614;top:136;width:552;height:399">
              <v:imagedata r:id="rId5" o:title=""/>
            </v:shape>
            <v:shape id="_x0000_s1035" type="#_x0000_t75" style="position:absolute;left:9890;top:136;width:552;height:399">
              <v:imagedata r:id="rId5" o:title=""/>
            </v:shape>
            <v:shape id="_x0000_s1034" type="#_x0000_t75" style="position:absolute;left:10202;top:136;width:552;height:399">
              <v:imagedata r:id="rId5" o:title=""/>
            </v:shape>
            <v:shape id="_x0000_s1033" type="#_x0000_t75" style="position:absolute;left:10478;top:136;width:552;height:399">
              <v:imagedata r:id="rId5" o:title=""/>
            </v:shape>
            <v:shape id="_x0000_s1032" type="#_x0000_t75" style="position:absolute;left:10927;top:136;width:552;height:399">
              <v:imagedata r:id="rId5" o:title=""/>
            </v:shape>
            <v:shape id="_x0000_s1031" type="#_x0000_t75" style="position:absolute;left:11203;top:136;width:552;height:399">
              <v:imagedata r:id="rId5" o:title=""/>
            </v:shape>
            <v:shape id="_x0000_s1030" type="#_x0000_t202" style="position:absolute;left:10166;top:314;width:61;height:179" filled="f" stroked="f">
              <v:textbox inset="0,0,0,0">
                <w:txbxContent>
                  <w:p w:rsidR="000A2608" w:rsidRDefault="004E565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10754;top:297;width:193;height:200" filled="f" stroked="f">
              <v:textbox inset="0,0,0,0">
                <w:txbxContent>
                  <w:p w:rsidR="000A2608" w:rsidRDefault="004E565B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8" type="#_x0000_t202" style="position:absolute;left:11479;top:297;width:131;height:200" filled="f" stroked="f">
              <v:textbox inset="0,0,0,0">
                <w:txbxContent>
                  <w:p w:rsidR="000A2608" w:rsidRDefault="004E565B">
                    <w:pPr>
                      <w:spacing w:line="19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г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0A2608" w:rsidRDefault="004E565B">
      <w:pPr>
        <w:pStyle w:val="a3"/>
        <w:spacing w:before="70"/>
        <w:ind w:right="2276"/>
        <w:jc w:val="right"/>
      </w:pPr>
      <w:r>
        <w:t>Дата</w:t>
      </w:r>
    </w:p>
    <w:p w:rsidR="000A2608" w:rsidRDefault="000A2608">
      <w:pPr>
        <w:jc w:val="right"/>
        <w:sectPr w:rsidR="000A2608">
          <w:type w:val="continuous"/>
          <w:pgSz w:w="11920" w:h="16860"/>
          <w:pgMar w:top="280" w:right="60" w:bottom="0" w:left="420" w:header="720" w:footer="720" w:gutter="0"/>
          <w:cols w:num="2" w:space="720" w:equalWidth="0">
            <w:col w:w="2975" w:space="40"/>
            <w:col w:w="8425"/>
          </w:cols>
        </w:sectPr>
      </w:pPr>
    </w:p>
    <w:p w:rsidR="000A2608" w:rsidRDefault="004E565B">
      <w:pPr>
        <w:spacing w:before="49" w:line="219" w:lineRule="exact"/>
        <w:ind w:left="64" w:right="147"/>
        <w:jc w:val="center"/>
        <w:rPr>
          <w:sz w:val="18"/>
        </w:rPr>
      </w:pPr>
      <w:r>
        <w:rPr>
          <w:spacing w:val="-2"/>
          <w:position w:val="5"/>
          <w:sz w:val="16"/>
        </w:rPr>
        <w:lastRenderedPageBreak/>
        <w:t>ДОВЕРЕННОСТЬ</w:t>
      </w:r>
      <w:r>
        <w:rPr>
          <w:spacing w:val="-8"/>
          <w:position w:val="5"/>
          <w:sz w:val="16"/>
        </w:rPr>
        <w:t xml:space="preserve"> </w:t>
      </w:r>
      <w:r>
        <w:rPr>
          <w:spacing w:val="-2"/>
          <w:position w:val="5"/>
          <w:sz w:val="16"/>
        </w:rPr>
        <w:t>ПРЕДСТАВИТЕЛЯ</w:t>
      </w:r>
      <w:r>
        <w:rPr>
          <w:spacing w:val="-5"/>
          <w:position w:val="5"/>
          <w:sz w:val="16"/>
        </w:rPr>
        <w:t xml:space="preserve"> </w:t>
      </w:r>
      <w:r>
        <w:rPr>
          <w:spacing w:val="-2"/>
          <w:position w:val="5"/>
          <w:sz w:val="16"/>
        </w:rPr>
        <w:t>ЗАЯВИТЕЛЯ</w:t>
      </w:r>
      <w:r>
        <w:rPr>
          <w:spacing w:val="8"/>
          <w:position w:val="5"/>
          <w:sz w:val="16"/>
        </w:rPr>
        <w:t xml:space="preserve"> </w:t>
      </w:r>
      <w:proofErr w:type="gramStart"/>
      <w:r>
        <w:rPr>
          <w:spacing w:val="-2"/>
          <w:position w:val="5"/>
          <w:sz w:val="16"/>
        </w:rPr>
        <w:t>от</w:t>
      </w:r>
      <w:proofErr w:type="gramEnd"/>
      <w:r>
        <w:rPr>
          <w:spacing w:val="-2"/>
          <w:position w:val="5"/>
          <w:sz w:val="16"/>
        </w:rPr>
        <w:t xml:space="preserve"> </w:t>
      </w:r>
      <w:r>
        <w:rPr>
          <w:spacing w:val="-2"/>
          <w:sz w:val="18"/>
        </w:rPr>
        <w:t>……………………………………..…………………………………………………….……….……...</w:t>
      </w:r>
    </w:p>
    <w:p w:rsidR="000A2608" w:rsidRDefault="004E565B">
      <w:pPr>
        <w:spacing w:line="119" w:lineRule="exact"/>
        <w:ind w:left="1349"/>
        <w:rPr>
          <w:sz w:val="12"/>
        </w:rPr>
      </w:pPr>
      <w:r>
        <w:rPr>
          <w:sz w:val="12"/>
        </w:rPr>
        <w:t>(при</w:t>
      </w:r>
      <w:r>
        <w:rPr>
          <w:spacing w:val="-3"/>
          <w:sz w:val="12"/>
        </w:rPr>
        <w:t xml:space="preserve"> </w:t>
      </w:r>
      <w:r>
        <w:rPr>
          <w:sz w:val="12"/>
        </w:rPr>
        <w:t>наличии)</w:t>
      </w:r>
    </w:p>
    <w:p w:rsidR="000A2608" w:rsidRDefault="004E565B">
      <w:pPr>
        <w:pStyle w:val="Heading2"/>
        <w:spacing w:before="3"/>
        <w:ind w:left="64" w:right="170"/>
        <w:jc w:val="center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………………………………………………………………………………………………………………………………………………………………..…….</w:t>
      </w:r>
    </w:p>
    <w:p w:rsidR="000A2608" w:rsidRDefault="004E565B">
      <w:pPr>
        <w:spacing w:before="137" w:line="279" w:lineRule="exact"/>
        <w:ind w:left="64" w:right="151"/>
        <w:jc w:val="center"/>
        <w:rPr>
          <w:sz w:val="18"/>
        </w:rPr>
      </w:pPr>
      <w:r>
        <w:rPr>
          <w:spacing w:val="-5"/>
          <w:position w:val="9"/>
          <w:sz w:val="18"/>
        </w:rPr>
        <w:t>ЗАЯВКУ ПРИНЯЛ</w:t>
      </w:r>
      <w:r w:rsidR="00B37318">
        <w:rPr>
          <w:spacing w:val="-6"/>
          <w:position w:val="9"/>
          <w:sz w:val="18"/>
        </w:rPr>
        <w:t xml:space="preserve"> ИНЖЕНЕР</w:t>
      </w:r>
      <w:proofErr w:type="gramStart"/>
      <w:r w:rsidR="00B37318">
        <w:rPr>
          <w:spacing w:val="-4"/>
          <w:sz w:val="18"/>
        </w:rPr>
        <w:t>………………………</w:t>
      </w:r>
      <w:r>
        <w:rPr>
          <w:spacing w:val="-4"/>
          <w:sz w:val="18"/>
        </w:rPr>
        <w:t>………………………………………………………………......………………………...…………..</w:t>
      </w:r>
      <w:proofErr w:type="gramEnd"/>
    </w:p>
    <w:p w:rsidR="000A2608" w:rsidRDefault="004E565B">
      <w:pPr>
        <w:pStyle w:val="a3"/>
        <w:spacing w:line="143" w:lineRule="exact"/>
        <w:ind w:left="310" w:right="402"/>
        <w:jc w:val="center"/>
      </w:pPr>
      <w:r>
        <w:t>(должность,</w:t>
      </w:r>
      <w:r>
        <w:rPr>
          <w:spacing w:val="-2"/>
        </w:rPr>
        <w:t xml:space="preserve"> </w:t>
      </w:r>
      <w:r>
        <w:t>ФИО)</w:t>
      </w:r>
    </w:p>
    <w:p w:rsidR="000A2608" w:rsidRDefault="000A2608">
      <w:pPr>
        <w:spacing w:line="143" w:lineRule="exact"/>
        <w:jc w:val="center"/>
        <w:sectPr w:rsidR="000A2608">
          <w:type w:val="continuous"/>
          <w:pgSz w:w="11920" w:h="16860"/>
          <w:pgMar w:top="280" w:right="60" w:bottom="0" w:left="420" w:header="720" w:footer="720" w:gutter="0"/>
          <w:cols w:space="720"/>
        </w:sectPr>
      </w:pPr>
    </w:p>
    <w:p w:rsidR="000A2608" w:rsidRDefault="0004662A">
      <w:pPr>
        <w:pStyle w:val="Heading1"/>
        <w:spacing w:before="30"/>
      </w:pPr>
      <w:r>
        <w:lastRenderedPageBreak/>
        <w:pict>
          <v:rect id="_x0000_s1026" style="position:absolute;left:0;text-align:left;margin-left:26.9pt;margin-top:12.8pt;width:555.6pt;height:1.45pt;z-index:15731712;mso-position-horizontal-relative:page" fillcolor="black" stroked="f">
            <w10:wrap anchorx="page"/>
          </v:rect>
        </w:pict>
      </w:r>
      <w:r w:rsidR="004E565B">
        <w:rPr>
          <w:spacing w:val="-4"/>
        </w:rPr>
        <w:t>№</w:t>
      </w:r>
      <w:r w:rsidR="004E565B">
        <w:rPr>
          <w:spacing w:val="-8"/>
        </w:rPr>
        <w:t xml:space="preserve"> </w:t>
      </w:r>
      <w:r w:rsidR="004E565B">
        <w:rPr>
          <w:spacing w:val="-4"/>
        </w:rPr>
        <w:t>ЗАЯВКИ</w:t>
      </w:r>
    </w:p>
    <w:p w:rsidR="000A2608" w:rsidRDefault="004E565B">
      <w:pPr>
        <w:pStyle w:val="a3"/>
        <w:rPr>
          <w:b/>
          <w:sz w:val="18"/>
        </w:rPr>
      </w:pPr>
      <w:r>
        <w:br w:type="column"/>
      </w:r>
    </w:p>
    <w:p w:rsidR="000A2608" w:rsidRDefault="004E565B">
      <w:pPr>
        <w:spacing w:before="149"/>
        <w:ind w:left="146"/>
        <w:rPr>
          <w:i/>
          <w:sz w:val="16"/>
        </w:rPr>
      </w:pPr>
      <w:r>
        <w:rPr>
          <w:b/>
          <w:sz w:val="16"/>
        </w:rPr>
        <w:t>ДОКУМЕНТЫ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(ПРИЛОЖЕНИЯ)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заявке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технологическое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присоединение</w:t>
      </w:r>
      <w:r>
        <w:rPr>
          <w:b/>
          <w:spacing w:val="-2"/>
          <w:sz w:val="16"/>
        </w:rPr>
        <w:t xml:space="preserve"> </w:t>
      </w:r>
      <w:r>
        <w:rPr>
          <w:i/>
          <w:sz w:val="16"/>
          <w:u w:val="single"/>
        </w:rPr>
        <w:t>(отметить</w:t>
      </w:r>
      <w:r>
        <w:rPr>
          <w:i/>
          <w:spacing w:val="-5"/>
          <w:sz w:val="16"/>
          <w:u w:val="single"/>
        </w:rPr>
        <w:t xml:space="preserve"> </w:t>
      </w:r>
      <w:r>
        <w:rPr>
          <w:i/>
          <w:sz w:val="16"/>
          <w:u w:val="single"/>
        </w:rPr>
        <w:t>представленные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документы):</w:t>
      </w:r>
    </w:p>
    <w:p w:rsidR="000A2608" w:rsidRDefault="000A2608">
      <w:pPr>
        <w:rPr>
          <w:sz w:val="16"/>
        </w:rPr>
        <w:sectPr w:rsidR="000A2608">
          <w:type w:val="continuous"/>
          <w:pgSz w:w="11920" w:h="16860"/>
          <w:pgMar w:top="280" w:right="60" w:bottom="0" w:left="420" w:header="720" w:footer="720" w:gutter="0"/>
          <w:cols w:num="2" w:space="720" w:equalWidth="0">
            <w:col w:w="1128" w:space="67"/>
            <w:col w:w="10245"/>
          </w:cols>
        </w:sectPr>
      </w:pPr>
    </w:p>
    <w:tbl>
      <w:tblPr>
        <w:tblStyle w:val="TableNormal"/>
        <w:tblW w:w="0" w:type="auto"/>
        <w:tblInd w:w="26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567"/>
        <w:gridCol w:w="9643"/>
        <w:gridCol w:w="850"/>
      </w:tblGrid>
      <w:tr w:rsidR="000A2608">
        <w:trPr>
          <w:trHeight w:val="513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73"/>
              <w:ind w:left="110" w:right="507"/>
              <w:rPr>
                <w:sz w:val="16"/>
              </w:rPr>
            </w:pPr>
            <w:r>
              <w:rPr>
                <w:b/>
                <w:sz w:val="16"/>
              </w:rPr>
              <w:t xml:space="preserve">План расположения </w:t>
            </w:r>
            <w:proofErr w:type="spellStart"/>
            <w:r>
              <w:rPr>
                <w:b/>
                <w:sz w:val="16"/>
              </w:rPr>
              <w:t>энергопринимающих</w:t>
            </w:r>
            <w:proofErr w:type="spellEnd"/>
            <w:r>
              <w:rPr>
                <w:b/>
                <w:sz w:val="16"/>
              </w:rPr>
              <w:t xml:space="preserve"> устройств (ЭПУ), </w:t>
            </w:r>
            <w:r>
              <w:rPr>
                <w:sz w:val="16"/>
              </w:rPr>
              <w:t>которые необходимо присоединить к электрическим сетям сетевой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географическом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расположении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находятся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(будут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находиться)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ЭПУ.</w:t>
            </w:r>
          </w:p>
        </w:tc>
        <w:tc>
          <w:tcPr>
            <w:tcW w:w="850" w:type="dxa"/>
          </w:tcPr>
          <w:p w:rsidR="000A2608" w:rsidRDefault="000A2608">
            <w:pPr>
              <w:pStyle w:val="TableParagraph"/>
              <w:spacing w:before="3"/>
              <w:rPr>
                <w:i/>
                <w:sz w:val="14"/>
              </w:rPr>
            </w:pPr>
          </w:p>
          <w:p w:rsidR="000A2608" w:rsidRDefault="004E565B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733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Однолинейная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схема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электрических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сетей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заявителя</w:t>
            </w:r>
            <w:r>
              <w:rPr>
                <w:sz w:val="16"/>
              </w:rPr>
              <w:t>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присоединяемых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сетям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сетевой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выше,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резервирования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</w:p>
          <w:p w:rsidR="000A2608" w:rsidRDefault="004E565B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энергоснабжения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(включая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резервирование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нагрузок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(генерации)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внутренним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заявителя.</w:t>
            </w:r>
          </w:p>
        </w:tc>
        <w:tc>
          <w:tcPr>
            <w:tcW w:w="850" w:type="dxa"/>
          </w:tcPr>
          <w:p w:rsidR="000A2608" w:rsidRDefault="000A2608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0A2608" w:rsidRDefault="004E565B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376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97"/>
              <w:ind w:left="110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Перечень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мощность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ЭПУ,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присоединены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противоаварийной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автоматики.</w:t>
            </w:r>
            <w:proofErr w:type="gramEnd"/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97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1655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9D5147" w:rsidRDefault="002A08B0">
            <w:pPr>
              <w:pStyle w:val="s1"/>
              <w:shd w:val="clear" w:color="auto" w:fill="FFFFFF"/>
              <w:spacing w:before="0" w:beforeAutospacing="0" w:after="0" w:afterAutospacing="0"/>
              <w:ind w:left="167" w:right="121" w:hanging="167"/>
              <w:jc w:val="both"/>
            </w:pPr>
            <w:r w:rsidRPr="002A08B0">
              <w:rPr>
                <w:b/>
                <w:color w:val="22272F"/>
                <w:sz w:val="13"/>
                <w:szCs w:val="13"/>
              </w:rPr>
              <w:t xml:space="preserve">     </w:t>
            </w:r>
            <w:r w:rsidRPr="002A08B0">
              <w:rPr>
                <w:b/>
                <w:color w:val="22272F"/>
                <w:sz w:val="16"/>
                <w:szCs w:val="16"/>
              </w:rPr>
              <w:t>Копии одного из документов:</w:t>
            </w:r>
            <w:r w:rsidRPr="002A08B0">
              <w:rPr>
                <w:color w:val="22272F"/>
                <w:sz w:val="16"/>
                <w:szCs w:val="16"/>
              </w:rPr>
              <w:t xml:space="preserve"> 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2A08B0">
              <w:rPr>
                <w:color w:val="22272F"/>
                <w:sz w:val="16"/>
                <w:szCs w:val="16"/>
              </w:rPr>
              <w:t>энергопринимающие</w:t>
            </w:r>
            <w:proofErr w:type="spellEnd"/>
            <w:r w:rsidRPr="002A08B0">
              <w:rPr>
                <w:color w:val="22272F"/>
                <w:sz w:val="16"/>
                <w:szCs w:val="16"/>
              </w:rPr>
              <w:t xml:space="preserve"> устройства заявителя;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2A08B0">
              <w:rPr>
                <w:color w:val="22272F"/>
                <w:sz w:val="16"/>
                <w:szCs w:val="16"/>
              </w:rPr>
              <w:t>энергопринимающих</w:t>
            </w:r>
            <w:proofErr w:type="spellEnd"/>
            <w:r w:rsidRPr="002A08B0">
              <w:rPr>
                <w:color w:val="22272F"/>
                <w:sz w:val="16"/>
                <w:szCs w:val="16"/>
              </w:rPr>
              <w:t xml:space="preserve"> устройств заявителя (с указанием сведений о границах используемой территории);   подтверждающих, что заявитель обладает сервитутом или публичным сервитутом, которые установлены в соответствии с </w:t>
            </w:r>
            <w:hyperlink r:id="rId6" w:anchor="/document/10164072/entry/1001" w:history="1">
              <w:r w:rsidRPr="002A08B0">
                <w:rPr>
                  <w:rStyle w:val="ae"/>
                  <w:color w:val="3272C0"/>
                  <w:sz w:val="16"/>
                  <w:szCs w:val="16"/>
                </w:rPr>
                <w:t>гражданским законодательством</w:t>
              </w:r>
            </w:hyperlink>
            <w:r w:rsidRPr="002A08B0">
              <w:rPr>
                <w:color w:val="22272F"/>
                <w:sz w:val="16"/>
                <w:szCs w:val="16"/>
              </w:rPr>
              <w:t> Российской Федерации, </w:t>
            </w:r>
            <w:hyperlink r:id="rId7" w:anchor="/document/12124624/entry/2" w:history="1">
              <w:r w:rsidRPr="002A08B0">
                <w:rPr>
                  <w:rStyle w:val="ae"/>
                  <w:color w:val="3272C0"/>
                  <w:sz w:val="16"/>
                  <w:szCs w:val="16"/>
                </w:rPr>
                <w:t>земельным законодательством</w:t>
              </w:r>
            </w:hyperlink>
            <w:r w:rsidRPr="002A08B0">
              <w:rPr>
                <w:color w:val="22272F"/>
                <w:sz w:val="16"/>
                <w:szCs w:val="16"/>
              </w:rPr>
              <w:t xml:space="preserve"> 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2A08B0">
              <w:rPr>
                <w:color w:val="22272F"/>
                <w:sz w:val="16"/>
                <w:szCs w:val="16"/>
              </w:rPr>
              <w:t>энергопринимающих</w:t>
            </w:r>
            <w:proofErr w:type="spellEnd"/>
            <w:r w:rsidRPr="002A08B0">
              <w:rPr>
                <w:color w:val="22272F"/>
                <w:sz w:val="16"/>
                <w:szCs w:val="16"/>
              </w:rPr>
              <w:t xml:space="preserve"> устройств заявителя (с указанием сведений о границах сервитута)</w:t>
            </w:r>
            <w:r w:rsidRPr="002A08B0">
              <w:rPr>
                <w:sz w:val="16"/>
                <w:szCs w:val="16"/>
              </w:rPr>
              <w:t xml:space="preserve"> ,</w:t>
            </w:r>
            <w:r w:rsidRPr="002A08B0">
              <w:rPr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i/>
                <w:sz w:val="16"/>
                <w:szCs w:val="16"/>
              </w:rPr>
              <w:t>либо</w:t>
            </w:r>
            <w:r w:rsidRPr="002A08B0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право</w:t>
            </w:r>
            <w:r w:rsidRPr="002A08B0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собственности</w:t>
            </w:r>
            <w:r w:rsidRPr="002A08B0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или</w:t>
            </w:r>
            <w:r w:rsidRPr="002A08B0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иное</w:t>
            </w:r>
            <w:r w:rsidRPr="002A08B0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предусмотренное</w:t>
            </w:r>
            <w:r w:rsidRPr="002A08B0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законом</w:t>
            </w:r>
            <w:r w:rsidRPr="002A08B0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основание</w:t>
            </w:r>
            <w:r w:rsidRPr="002A08B0">
              <w:rPr>
                <w:b/>
                <w:spacing w:val="2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на</w:t>
            </w:r>
            <w:r w:rsidRPr="002A08B0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08B0">
              <w:rPr>
                <w:sz w:val="16"/>
                <w:szCs w:val="16"/>
              </w:rPr>
              <w:t>ЭПУ</w:t>
            </w:r>
            <w:proofErr w:type="gramStart"/>
            <w:r w:rsidRPr="002A08B0">
              <w:rPr>
                <w:b/>
                <w:sz w:val="16"/>
                <w:szCs w:val="16"/>
              </w:rPr>
              <w:t>.</w:t>
            </w:r>
            <w:r w:rsidRPr="002A08B0">
              <w:rPr>
                <w:sz w:val="16"/>
                <w:szCs w:val="16"/>
                <w:u w:val="single"/>
              </w:rPr>
              <w:t>Д</w:t>
            </w:r>
            <w:proofErr w:type="gramEnd"/>
            <w:r w:rsidRPr="002A08B0">
              <w:rPr>
                <w:sz w:val="16"/>
                <w:szCs w:val="16"/>
                <w:u w:val="single"/>
              </w:rPr>
              <w:t>ля</w:t>
            </w:r>
            <w:proofErr w:type="spellEnd"/>
            <w:r w:rsidRPr="002A08B0">
              <w:rPr>
                <w:spacing w:val="-9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заявителей,</w:t>
            </w:r>
            <w:r w:rsidRPr="002A08B0"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планирующих</w:t>
            </w:r>
            <w:r w:rsidRPr="002A08B0">
              <w:rPr>
                <w:spacing w:val="-9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осуществить</w:t>
            </w:r>
            <w:r w:rsidRPr="002A08B0"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технологическое</w:t>
            </w:r>
            <w:r w:rsidRPr="002A08B0">
              <w:rPr>
                <w:spacing w:val="-10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присоединение</w:t>
            </w:r>
            <w:r w:rsidRPr="002A08B0">
              <w:rPr>
                <w:spacing w:val="-10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ЭПУ</w:t>
            </w:r>
            <w:r w:rsidRPr="002A08B0">
              <w:rPr>
                <w:spacing w:val="-10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потребителей,</w:t>
            </w:r>
            <w:r w:rsidRPr="002A08B0"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расположенных</w:t>
            </w:r>
            <w:r w:rsidRPr="002A08B0">
              <w:rPr>
                <w:spacing w:val="-10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в</w:t>
            </w:r>
            <w:r w:rsidRPr="002A08B0"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нежилых</w:t>
            </w:r>
            <w:r w:rsidRPr="002A08B0">
              <w:rPr>
                <w:spacing w:val="-10"/>
                <w:sz w:val="16"/>
                <w:szCs w:val="16"/>
                <w:u w:val="single"/>
              </w:rPr>
              <w:t xml:space="preserve"> </w:t>
            </w:r>
            <w:proofErr w:type="gramStart"/>
            <w:r w:rsidRPr="002A08B0">
              <w:rPr>
                <w:sz w:val="16"/>
                <w:szCs w:val="16"/>
                <w:u w:val="single"/>
              </w:rPr>
              <w:t>помещениях</w:t>
            </w:r>
            <w:r w:rsidRPr="002A08B0">
              <w:rPr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многоквартирных домов или иных объектах капитального строительства</w:t>
            </w:r>
            <w:r w:rsidRPr="002A08B0">
              <w:rPr>
                <w:sz w:val="16"/>
                <w:szCs w:val="16"/>
              </w:rPr>
              <w:t xml:space="preserve">, </w:t>
            </w:r>
            <w:r w:rsidRPr="002A08B0">
              <w:rPr>
                <w:b/>
                <w:sz w:val="16"/>
                <w:szCs w:val="16"/>
              </w:rPr>
              <w:t>- копия документа, подтверждающего право собственности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или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иное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предусмотренное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законом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основание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на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нежилое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помещение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в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таком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многоквартирном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доме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или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ином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объекте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капитального</w:t>
            </w:r>
            <w:r w:rsidRPr="002A08B0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строительства.</w:t>
            </w:r>
            <w:proofErr w:type="gramEnd"/>
            <w:r w:rsidRPr="002A08B0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В</w:t>
            </w:r>
            <w:r w:rsidRPr="002A08B0">
              <w:rPr>
                <w:spacing w:val="-7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случае</w:t>
            </w:r>
            <w:r w:rsidRPr="002A08B0">
              <w:rPr>
                <w:spacing w:val="-7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долевого</w:t>
            </w:r>
            <w:r w:rsidRPr="002A08B0">
              <w:rPr>
                <w:spacing w:val="-3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участия</w:t>
            </w:r>
            <w:r w:rsidRPr="002A08B0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в</w:t>
            </w:r>
            <w:r w:rsidRPr="002A08B0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правах</w:t>
            </w:r>
            <w:r w:rsidRPr="002A08B0">
              <w:rPr>
                <w:spacing w:val="-6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на</w:t>
            </w:r>
            <w:r w:rsidRPr="002A08B0">
              <w:rPr>
                <w:spacing w:val="-7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присоединяемый</w:t>
            </w:r>
            <w:r w:rsidRPr="002A08B0">
              <w:rPr>
                <w:spacing w:val="-5"/>
                <w:sz w:val="16"/>
                <w:szCs w:val="16"/>
                <w:u w:val="single"/>
              </w:rPr>
              <w:t xml:space="preserve"> </w:t>
            </w:r>
            <w:r w:rsidRPr="002A08B0">
              <w:rPr>
                <w:sz w:val="16"/>
                <w:szCs w:val="16"/>
                <w:u w:val="single"/>
              </w:rPr>
              <w:t>объект</w:t>
            </w:r>
            <w:r w:rsidRPr="002A08B0">
              <w:rPr>
                <w:spacing w:val="-3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–</w:t>
            </w:r>
            <w:r w:rsidRPr="002A08B0">
              <w:rPr>
                <w:spacing w:val="-6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письменное</w:t>
            </w:r>
            <w:r w:rsidRPr="002A08B0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согласие</w:t>
            </w:r>
            <w:r w:rsidRPr="002A08B0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всех</w:t>
            </w:r>
            <w:r w:rsidRPr="002A08B0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участников</w:t>
            </w:r>
            <w:r w:rsidRPr="002A08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долевой</w:t>
            </w:r>
            <w:r w:rsidRPr="002A08B0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2A08B0">
              <w:rPr>
                <w:b/>
                <w:sz w:val="16"/>
                <w:szCs w:val="16"/>
              </w:rPr>
              <w:t>собственности</w:t>
            </w:r>
            <w:r w:rsidRPr="002A08B0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данного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имущества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на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оформление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документов</w:t>
            </w:r>
            <w:r w:rsidRPr="002A08B0">
              <w:rPr>
                <w:spacing w:val="12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о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технологическом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присоединении</w:t>
            </w:r>
            <w:r w:rsidRPr="002A08B0">
              <w:rPr>
                <w:spacing w:val="9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на</w:t>
            </w:r>
            <w:r w:rsidRPr="002A08B0">
              <w:rPr>
                <w:spacing w:val="10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имя</w:t>
            </w:r>
            <w:r w:rsidRPr="002A08B0">
              <w:rPr>
                <w:spacing w:val="9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заявителя</w:t>
            </w:r>
            <w:r w:rsidRPr="002A08B0">
              <w:rPr>
                <w:spacing w:val="9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и осуществления</w:t>
            </w:r>
            <w:r w:rsidRPr="002A08B0">
              <w:rPr>
                <w:spacing w:val="-5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необходимых</w:t>
            </w:r>
            <w:r w:rsidRPr="002A08B0">
              <w:rPr>
                <w:spacing w:val="-5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технических</w:t>
            </w:r>
            <w:r w:rsidRPr="002A08B0">
              <w:rPr>
                <w:spacing w:val="-6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мероприятий</w:t>
            </w:r>
            <w:r w:rsidRPr="002A08B0">
              <w:rPr>
                <w:spacing w:val="-6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в</w:t>
            </w:r>
            <w:r w:rsidRPr="002A08B0">
              <w:rPr>
                <w:spacing w:val="-4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отношении</w:t>
            </w:r>
            <w:r w:rsidRPr="002A08B0">
              <w:rPr>
                <w:spacing w:val="-5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общего</w:t>
            </w:r>
            <w:r w:rsidRPr="002A08B0">
              <w:rPr>
                <w:spacing w:val="-6"/>
                <w:sz w:val="16"/>
                <w:szCs w:val="16"/>
              </w:rPr>
              <w:t xml:space="preserve"> </w:t>
            </w:r>
            <w:r w:rsidRPr="002A08B0">
              <w:rPr>
                <w:sz w:val="16"/>
                <w:szCs w:val="16"/>
              </w:rPr>
              <w:t>имущества.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184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2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Копия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паспорта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гражданина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РФ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личность.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1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396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8" w:line="180" w:lineRule="atLeas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Доверенность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документы,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подтверждающие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заявителя</w:t>
            </w:r>
            <w:r>
              <w:rPr>
                <w:sz w:val="16"/>
              </w:rPr>
              <w:t>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подающего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получающего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если заявка подается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сетевую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представителем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заявителя.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1470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1"/>
              <w:ind w:left="110" w:right="93"/>
              <w:jc w:val="both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>
              <w:rPr>
                <w:sz w:val="16"/>
              </w:rPr>
              <w:t>при наличии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либо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отсутствии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согласие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собрания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владельцев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жилых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помещений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многоквартирного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присоединения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нежилого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отдельными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вводного устройства (вводно-распределительного устройства, главного распределительного щита), установленного на вводе питающей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линии сетевой организации в соответствующее здание или его</w:t>
            </w:r>
            <w:proofErr w:type="gramEnd"/>
            <w:r>
              <w:rPr>
                <w:sz w:val="16"/>
              </w:rPr>
              <w:t xml:space="preserve"> обособленную часть (если для соответствующего нежилого помещения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многоквартирный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предусмотрено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вводно-распределительное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непосредственным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присоединением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питающей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сетевой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в</w:t>
            </w:r>
            <w:r>
              <w:rPr>
                <w:spacing w:val="2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случае</w:t>
            </w:r>
            <w:r>
              <w:rPr>
                <w:spacing w:val="2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технологического</w:t>
            </w:r>
            <w:r>
              <w:rPr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присоединения</w:t>
            </w:r>
            <w:r>
              <w:rPr>
                <w:spacing w:val="2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нежилых</w:t>
            </w:r>
            <w:r>
              <w:rPr>
                <w:spacing w:val="2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помещений</w:t>
            </w:r>
            <w:r>
              <w:rPr>
                <w:sz w:val="16"/>
              </w:rPr>
              <w:t>,</w:t>
            </w:r>
          </w:p>
          <w:p w:rsidR="000A2608" w:rsidRDefault="004E565B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  <w:u w:val="single"/>
              </w:rPr>
              <w:t>расположенных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в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многоквартирных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домах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и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иных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объектах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капитального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строительства</w:t>
            </w:r>
            <w:r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0A2608">
        <w:trPr>
          <w:trHeight w:val="921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Подписанный заявителем проект договора энергоснабжения (купли-продажи (поставки) электрической энергии (мощности)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протокол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разногласий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проекту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договора,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форма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которого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размещена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(опубликована)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гарантирующим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поставщиком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сайте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proofErr w:type="gramEnd"/>
          </w:p>
          <w:p w:rsidR="000A2608" w:rsidRDefault="004E565B">
            <w:pPr>
              <w:pStyle w:val="TableParagraph"/>
              <w:spacing w:before="2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«Интернет»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(предоставляется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желанию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заявителя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намерении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заключить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договор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энергоснабжения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(купли-продажи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(поставки)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электрической</w:t>
            </w:r>
            <w:r>
              <w:rPr>
                <w:i/>
                <w:spacing w:val="45"/>
                <w:sz w:val="16"/>
              </w:rPr>
              <w:t xml:space="preserve"> </w:t>
            </w:r>
            <w:r>
              <w:rPr>
                <w:i/>
                <w:sz w:val="16"/>
              </w:rPr>
              <w:t>энергии</w:t>
            </w:r>
            <w:r>
              <w:rPr>
                <w:i/>
                <w:spacing w:val="48"/>
                <w:sz w:val="16"/>
              </w:rPr>
              <w:t xml:space="preserve"> </w:t>
            </w:r>
            <w:r>
              <w:rPr>
                <w:i/>
                <w:sz w:val="16"/>
              </w:rPr>
              <w:t>(мощности)</w:t>
            </w:r>
            <w:r>
              <w:rPr>
                <w:i/>
                <w:spacing w:val="46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47"/>
                <w:sz w:val="16"/>
              </w:rPr>
              <w:t xml:space="preserve"> </w:t>
            </w:r>
            <w:r>
              <w:rPr>
                <w:i/>
                <w:sz w:val="16"/>
              </w:rPr>
              <w:t>гарантирующим</w:t>
            </w:r>
            <w:r>
              <w:rPr>
                <w:i/>
                <w:spacing w:val="47"/>
                <w:sz w:val="16"/>
              </w:rPr>
              <w:t xml:space="preserve"> </w:t>
            </w:r>
            <w:r>
              <w:rPr>
                <w:i/>
                <w:sz w:val="16"/>
              </w:rPr>
              <w:t>поставщиком)</w:t>
            </w:r>
            <w:r>
              <w:rPr>
                <w:i/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документов,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подтверждающих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  <w:proofErr w:type="gramEnd"/>
          </w:p>
          <w:p w:rsidR="000A2608" w:rsidRDefault="004E565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представителя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заключение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договора.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  <w:p w:rsidR="000A2608" w:rsidRDefault="004E565B">
            <w:pPr>
              <w:pStyle w:val="TableParagraph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экз.-</w:t>
            </w:r>
          </w:p>
        </w:tc>
      </w:tr>
      <w:tr w:rsidR="000A2608">
        <w:trPr>
          <w:trHeight w:val="210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индивидуального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лицевого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счета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заявителя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(СНИЛС)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line="16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0A2608" w:rsidTr="00C30A5D">
        <w:trPr>
          <w:trHeight w:val="406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4"/>
              </w:rPr>
            </w:pPr>
          </w:p>
        </w:tc>
        <w:tc>
          <w:tcPr>
            <w:tcW w:w="9643" w:type="dxa"/>
          </w:tcPr>
          <w:p w:rsidR="009D5147" w:rsidRDefault="001326FE">
            <w:pPr>
              <w:pStyle w:val="TableParagraph"/>
              <w:spacing w:line="16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Оригиналы и копии документов, подтверждающие соответствие заявителя категории, установленной абзацами 11-19 пункта 17 Правил технологического присоединения, утв. Постановлением Правительства РФ от 27.12.2004 г. № 861.</w:t>
            </w:r>
            <w:r w:rsidR="00C30A5D">
              <w:rPr>
                <w:sz w:val="16"/>
              </w:rPr>
              <w:t xml:space="preserve"> </w:t>
            </w:r>
            <w:r w:rsidR="002A08B0" w:rsidRPr="002A08B0">
              <w:rPr>
                <w:i/>
                <w:sz w:val="16"/>
              </w:rPr>
              <w:t>(Наличие льгот)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line="16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0A2608">
        <w:trPr>
          <w:trHeight w:val="184"/>
        </w:trPr>
        <w:tc>
          <w:tcPr>
            <w:tcW w:w="567" w:type="dxa"/>
          </w:tcPr>
          <w:p w:rsidR="000A2608" w:rsidRDefault="000A2608">
            <w:pPr>
              <w:pStyle w:val="TableParagraph"/>
              <w:rPr>
                <w:sz w:val="12"/>
              </w:rPr>
            </w:pPr>
          </w:p>
        </w:tc>
        <w:tc>
          <w:tcPr>
            <w:tcW w:w="9643" w:type="dxa"/>
          </w:tcPr>
          <w:p w:rsidR="000A2608" w:rsidRDefault="004E565B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Согласие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850" w:type="dxa"/>
          </w:tcPr>
          <w:p w:rsidR="000A2608" w:rsidRDefault="004E565B">
            <w:pPr>
              <w:pStyle w:val="TableParagraph"/>
              <w:spacing w:line="16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</w:tbl>
    <w:p w:rsidR="000A2608" w:rsidRDefault="004E565B">
      <w:pPr>
        <w:pStyle w:val="a3"/>
        <w:spacing w:before="114"/>
        <w:ind w:left="146" w:right="233" w:firstLine="249"/>
        <w:jc w:val="both"/>
      </w:pPr>
      <w:r>
        <w:t>Заявитель</w:t>
      </w:r>
      <w:r>
        <w:rPr>
          <w:spacing w:val="1"/>
        </w:rPr>
        <w:t xml:space="preserve"> </w:t>
      </w:r>
      <w:r>
        <w:t>предупрежден,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(в т.ч.</w:t>
      </w:r>
      <w:r>
        <w:rPr>
          <w:spacing w:val="2"/>
        </w:rPr>
        <w:t xml:space="preserve"> </w:t>
      </w:r>
      <w:r>
        <w:t>уголовную,</w:t>
      </w:r>
      <w:r>
        <w:rPr>
          <w:spacing w:val="2"/>
        </w:rPr>
        <w:t xml:space="preserve"> </w:t>
      </w:r>
      <w:r>
        <w:t>административную).</w:t>
      </w:r>
    </w:p>
    <w:p w:rsidR="000A2608" w:rsidRDefault="004E565B">
      <w:pPr>
        <w:pStyle w:val="a3"/>
        <w:ind w:left="146" w:right="231" w:firstLine="283"/>
        <w:jc w:val="both"/>
      </w:pPr>
      <w:proofErr w:type="gramStart"/>
      <w:r>
        <w:t>В соответствии с требованиями п.п.5,11 п.1 ст.6 Федерального закона от 27.07.2006г. № 152-ФЗ «О персональных данных», заявитель подтверждает свое согласие на обработку</w:t>
      </w:r>
      <w:r>
        <w:rPr>
          <w:spacing w:val="1"/>
        </w:rPr>
        <w:t xml:space="preserve"> </w:t>
      </w:r>
      <w:r>
        <w:t>Сетевой организацией / Гарантирующим поставщиком своих персональных данных, включающих фамилию, имя, отчество, паспортные данные, дату рождения, место фактического</w:t>
      </w:r>
      <w:r>
        <w:rPr>
          <w:spacing w:val="1"/>
        </w:rPr>
        <w:t xml:space="preserve"> </w:t>
      </w:r>
      <w:r>
        <w:t>жительства и номера стационарных,</w:t>
      </w:r>
      <w:r>
        <w:rPr>
          <w:spacing w:val="1"/>
        </w:rPr>
        <w:t xml:space="preserve"> </w:t>
      </w:r>
      <w:r>
        <w:t>мобильных телефонов, адрес подключения, адрес электронной почты, информацию о документах, подтверждающих основания и</w:t>
      </w:r>
      <w:proofErr w:type="gramEnd"/>
      <w:r>
        <w:t xml:space="preserve"> полномочия для</w:t>
      </w:r>
      <w:r>
        <w:rPr>
          <w:spacing w:val="1"/>
        </w:rPr>
        <w:t xml:space="preserve"> </w:t>
      </w:r>
      <w:r>
        <w:t xml:space="preserve">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</w:t>
      </w:r>
      <w:proofErr w:type="gramStart"/>
      <w:r>
        <w:t>В период действия</w:t>
      </w:r>
      <w:r>
        <w:rPr>
          <w:spacing w:val="-32"/>
        </w:rPr>
        <w:t xml:space="preserve"> </w:t>
      </w:r>
      <w:r>
        <w:rPr>
          <w:spacing w:val="-1"/>
        </w:rPr>
        <w:t>согласия,</w:t>
      </w:r>
      <w:r>
        <w:rPr>
          <w:spacing w:val="-5"/>
        </w:rPr>
        <w:t xml:space="preserve"> </w:t>
      </w:r>
      <w:r>
        <w:rPr>
          <w:spacing w:val="-1"/>
        </w:rPr>
        <w:t>заявитель</w:t>
      </w:r>
      <w:r>
        <w:rPr>
          <w:spacing w:val="-7"/>
        </w:rPr>
        <w:t xml:space="preserve"> </w:t>
      </w:r>
      <w:r>
        <w:rPr>
          <w:spacing w:val="-1"/>
        </w:rPr>
        <w:t>предоставляет</w:t>
      </w:r>
      <w:r>
        <w:rPr>
          <w:spacing w:val="-7"/>
        </w:rPr>
        <w:t xml:space="preserve"> </w:t>
      </w:r>
      <w:r>
        <w:rPr>
          <w:spacing w:val="-1"/>
        </w:rPr>
        <w:t>право</w:t>
      </w:r>
      <w:r>
        <w:rPr>
          <w:spacing w:val="-4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Гарантирующему</w:t>
      </w:r>
      <w:r>
        <w:rPr>
          <w:spacing w:val="-9"/>
        </w:rPr>
        <w:t xml:space="preserve"> </w:t>
      </w:r>
      <w:r>
        <w:t>поставщику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(операции)</w:t>
      </w:r>
      <w:r>
        <w:rPr>
          <w:spacing w:val="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персональными</w:t>
      </w:r>
      <w:r>
        <w:rPr>
          <w:spacing w:val="-4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</w:t>
      </w:r>
      <w:r>
        <w:rPr>
          <w:spacing w:val="1"/>
        </w:rPr>
        <w:t xml:space="preserve"> </w:t>
      </w:r>
      <w:r>
        <w:t>обязанностей в целях исполнения условий заключенного договора об осуществлении технологического присоединения к электрическим сетям, а также договора, обеспечивающего</w:t>
      </w:r>
      <w:r>
        <w:rPr>
          <w:spacing w:val="1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электрической энергии</w:t>
      </w:r>
      <w:r>
        <w:rPr>
          <w:spacing w:val="-1"/>
        </w:rPr>
        <w:t xml:space="preserve"> </w:t>
      </w:r>
      <w:r>
        <w:t>(мощности</w:t>
      </w:r>
      <w:proofErr w:type="gramEnd"/>
      <w:r>
        <w:t>) на розничном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0A2608" w:rsidRDefault="000A2608">
      <w:pPr>
        <w:pStyle w:val="a3"/>
        <w:spacing w:before="6"/>
        <w:rPr>
          <w:sz w:val="20"/>
        </w:rPr>
      </w:pPr>
    </w:p>
    <w:p w:rsidR="000A2608" w:rsidRDefault="004E565B">
      <w:pPr>
        <w:pStyle w:val="Heading1"/>
        <w:tabs>
          <w:tab w:val="left" w:leader="dot" w:pos="11104"/>
        </w:tabs>
        <w:spacing w:line="259" w:lineRule="exact"/>
        <w:rPr>
          <w:sz w:val="14"/>
        </w:rPr>
      </w:pPr>
      <w:r>
        <w:rPr>
          <w:position w:val="7"/>
        </w:rPr>
        <w:t>ЗАЯВИТЕЛЬ/ПРЕДСТАВИТЕЛЬ</w:t>
      </w:r>
      <w:r>
        <w:rPr>
          <w:spacing w:val="32"/>
          <w:position w:val="7"/>
        </w:rPr>
        <w:t xml:space="preserve"> </w:t>
      </w:r>
      <w:r>
        <w:t>…………………………...…………………………………………………/………………</w:t>
      </w:r>
      <w:r>
        <w:rPr>
          <w:position w:val="6"/>
          <w:sz w:val="14"/>
        </w:rPr>
        <w:t>/</w:t>
      </w:r>
      <w:r>
        <w:rPr>
          <w:position w:val="6"/>
          <w:sz w:val="14"/>
        </w:rPr>
        <w:tab/>
        <w:t>/</w:t>
      </w:r>
    </w:p>
    <w:p w:rsidR="000A2608" w:rsidRDefault="004E565B">
      <w:pPr>
        <w:tabs>
          <w:tab w:val="left" w:pos="10098"/>
        </w:tabs>
        <w:spacing w:line="96" w:lineRule="exact"/>
        <w:ind w:left="5699"/>
        <w:rPr>
          <w:sz w:val="10"/>
        </w:rPr>
      </w:pPr>
      <w:r>
        <w:rPr>
          <w:sz w:val="10"/>
        </w:rPr>
        <w:t>ФИО</w:t>
      </w:r>
      <w:r>
        <w:rPr>
          <w:sz w:val="10"/>
        </w:rPr>
        <w:tab/>
        <w:t>подпись</w:t>
      </w:r>
    </w:p>
    <w:p w:rsidR="000A2608" w:rsidRDefault="004E565B">
      <w:pPr>
        <w:spacing w:line="137" w:lineRule="exact"/>
        <w:ind w:left="146"/>
        <w:rPr>
          <w:b/>
          <w:sz w:val="12"/>
        </w:rPr>
      </w:pPr>
      <w:r>
        <w:rPr>
          <w:b/>
          <w:sz w:val="12"/>
        </w:rPr>
        <w:t>*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Максимальная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мощность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не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превышает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15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кВт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с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учетом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максимальной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мощности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ранее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присоединенных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данной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точке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присоединения</w:t>
      </w:r>
      <w:r>
        <w:rPr>
          <w:b/>
          <w:spacing w:val="2"/>
          <w:sz w:val="12"/>
        </w:rPr>
        <w:t xml:space="preserve"> </w:t>
      </w:r>
      <w:r w:rsidR="00C2278C" w:rsidRPr="00C2278C">
        <w:rPr>
          <w:b/>
          <w:sz w:val="12"/>
        </w:rPr>
        <w:t>'</w:t>
      </w:r>
      <w:proofErr w:type="spellStart"/>
      <w:r w:rsidR="00C2278C">
        <w:rPr>
          <w:b/>
          <w:sz w:val="12"/>
        </w:rPr>
        <w:t>энергопринимающих</w:t>
      </w:r>
      <w:proofErr w:type="spellEnd"/>
      <w:r w:rsidR="00C2278C">
        <w:rPr>
          <w:b/>
          <w:sz w:val="12"/>
        </w:rPr>
        <w:t xml:space="preserve"> устройств</w:t>
      </w:r>
      <w:r>
        <w:rPr>
          <w:b/>
          <w:sz w:val="12"/>
        </w:rPr>
        <w:t>.</w:t>
      </w:r>
    </w:p>
    <w:p w:rsidR="000A2608" w:rsidRDefault="004E565B">
      <w:pPr>
        <w:spacing w:before="1"/>
        <w:ind w:left="146"/>
        <w:rPr>
          <w:b/>
          <w:sz w:val="12"/>
        </w:rPr>
      </w:pPr>
      <w:r>
        <w:rPr>
          <w:b/>
          <w:sz w:val="12"/>
        </w:rPr>
        <w:t>**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случае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отсутствия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максимальной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мощности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ранее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присоединенных</w:t>
      </w:r>
      <w:r>
        <w:rPr>
          <w:b/>
          <w:spacing w:val="11"/>
          <w:sz w:val="12"/>
        </w:rPr>
        <w:t xml:space="preserve"> </w:t>
      </w:r>
      <w:proofErr w:type="spellStart"/>
      <w:r w:rsidR="00C2278C">
        <w:rPr>
          <w:b/>
          <w:sz w:val="12"/>
        </w:rPr>
        <w:t>энергопринимающих</w:t>
      </w:r>
      <w:proofErr w:type="spellEnd"/>
      <w:r w:rsidR="00C2278C">
        <w:rPr>
          <w:b/>
          <w:sz w:val="12"/>
        </w:rPr>
        <w:t xml:space="preserve"> устройств </w:t>
      </w:r>
      <w:r>
        <w:rPr>
          <w:b/>
          <w:sz w:val="12"/>
        </w:rPr>
        <w:t>максимальная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мощность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указывается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равной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максимальной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мощности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присоединяемых</w:t>
      </w:r>
      <w:r>
        <w:rPr>
          <w:b/>
          <w:spacing w:val="7"/>
          <w:sz w:val="12"/>
        </w:rPr>
        <w:t xml:space="preserve"> </w:t>
      </w:r>
      <w:r w:rsidR="00C2278C" w:rsidRPr="00C2278C">
        <w:rPr>
          <w:b/>
          <w:sz w:val="12"/>
        </w:rPr>
        <w:t xml:space="preserve"> </w:t>
      </w:r>
      <w:proofErr w:type="spellStart"/>
      <w:r w:rsidR="00C2278C">
        <w:rPr>
          <w:b/>
          <w:sz w:val="12"/>
        </w:rPr>
        <w:t>энергопринимающих</w:t>
      </w:r>
      <w:proofErr w:type="spellEnd"/>
      <w:r w:rsidR="00C2278C">
        <w:rPr>
          <w:b/>
          <w:sz w:val="12"/>
        </w:rPr>
        <w:t xml:space="preserve"> устройст</w:t>
      </w:r>
      <w:proofErr w:type="gramStart"/>
      <w:r w:rsidR="00C2278C">
        <w:rPr>
          <w:b/>
          <w:sz w:val="12"/>
        </w:rPr>
        <w:t>в</w:t>
      </w:r>
      <w:r>
        <w:rPr>
          <w:b/>
          <w:sz w:val="12"/>
        </w:rPr>
        <w:t>(</w:t>
      </w:r>
      <w:proofErr w:type="gramEnd"/>
      <w:r>
        <w:rPr>
          <w:b/>
          <w:sz w:val="12"/>
        </w:rPr>
        <w:t>то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есть</w:t>
      </w:r>
      <w:r>
        <w:rPr>
          <w:b/>
          <w:spacing w:val="11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1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и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3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столбцах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пункта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6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заявки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величина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мощности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указывается одинаковая).</w:t>
      </w:r>
    </w:p>
    <w:p w:rsidR="000A2608" w:rsidRDefault="004E565B">
      <w:pPr>
        <w:ind w:left="146"/>
        <w:rPr>
          <w:b/>
          <w:sz w:val="12"/>
        </w:rPr>
      </w:pPr>
      <w:r>
        <w:rPr>
          <w:b/>
          <w:sz w:val="12"/>
        </w:rPr>
        <w:t>***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Классы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напряжения - 0,4кВ;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6кВ;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10кВ.</w:t>
      </w:r>
    </w:p>
    <w:sectPr w:rsidR="000A2608" w:rsidSect="000A2608">
      <w:type w:val="continuous"/>
      <w:pgSz w:w="11920" w:h="16860"/>
      <w:pgMar w:top="280" w:right="6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2D3F"/>
    <w:multiLevelType w:val="hybridMultilevel"/>
    <w:tmpl w:val="F498F75E"/>
    <w:lvl w:ilvl="0" w:tplc="9AE260B2">
      <w:numFmt w:val="bullet"/>
      <w:lvlText w:val="☐"/>
      <w:lvlJc w:val="left"/>
      <w:pPr>
        <w:ind w:left="379" w:hanging="23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ru-RU" w:eastAsia="en-US" w:bidi="ar-SA"/>
      </w:rPr>
    </w:lvl>
    <w:lvl w:ilvl="1" w:tplc="0B2E55A8">
      <w:numFmt w:val="bullet"/>
      <w:lvlText w:val="•"/>
      <w:lvlJc w:val="left"/>
      <w:pPr>
        <w:ind w:left="1485" w:hanging="233"/>
      </w:pPr>
      <w:rPr>
        <w:rFonts w:hint="default"/>
        <w:lang w:val="ru-RU" w:eastAsia="en-US" w:bidi="ar-SA"/>
      </w:rPr>
    </w:lvl>
    <w:lvl w:ilvl="2" w:tplc="754EBE50">
      <w:numFmt w:val="bullet"/>
      <w:lvlText w:val="•"/>
      <w:lvlJc w:val="left"/>
      <w:pPr>
        <w:ind w:left="2591" w:hanging="233"/>
      </w:pPr>
      <w:rPr>
        <w:rFonts w:hint="default"/>
        <w:lang w:val="ru-RU" w:eastAsia="en-US" w:bidi="ar-SA"/>
      </w:rPr>
    </w:lvl>
    <w:lvl w:ilvl="3" w:tplc="B55C2080">
      <w:numFmt w:val="bullet"/>
      <w:lvlText w:val="•"/>
      <w:lvlJc w:val="left"/>
      <w:pPr>
        <w:ind w:left="3697" w:hanging="233"/>
      </w:pPr>
      <w:rPr>
        <w:rFonts w:hint="default"/>
        <w:lang w:val="ru-RU" w:eastAsia="en-US" w:bidi="ar-SA"/>
      </w:rPr>
    </w:lvl>
    <w:lvl w:ilvl="4" w:tplc="25B01B74">
      <w:numFmt w:val="bullet"/>
      <w:lvlText w:val="•"/>
      <w:lvlJc w:val="left"/>
      <w:pPr>
        <w:ind w:left="4803" w:hanging="233"/>
      </w:pPr>
      <w:rPr>
        <w:rFonts w:hint="default"/>
        <w:lang w:val="ru-RU" w:eastAsia="en-US" w:bidi="ar-SA"/>
      </w:rPr>
    </w:lvl>
    <w:lvl w:ilvl="5" w:tplc="88E06F2E">
      <w:numFmt w:val="bullet"/>
      <w:lvlText w:val="•"/>
      <w:lvlJc w:val="left"/>
      <w:pPr>
        <w:ind w:left="5909" w:hanging="233"/>
      </w:pPr>
      <w:rPr>
        <w:rFonts w:hint="default"/>
        <w:lang w:val="ru-RU" w:eastAsia="en-US" w:bidi="ar-SA"/>
      </w:rPr>
    </w:lvl>
    <w:lvl w:ilvl="6" w:tplc="D8D281AA">
      <w:numFmt w:val="bullet"/>
      <w:lvlText w:val="•"/>
      <w:lvlJc w:val="left"/>
      <w:pPr>
        <w:ind w:left="7015" w:hanging="233"/>
      </w:pPr>
      <w:rPr>
        <w:rFonts w:hint="default"/>
        <w:lang w:val="ru-RU" w:eastAsia="en-US" w:bidi="ar-SA"/>
      </w:rPr>
    </w:lvl>
    <w:lvl w:ilvl="7" w:tplc="D7C8C65E">
      <w:numFmt w:val="bullet"/>
      <w:lvlText w:val="•"/>
      <w:lvlJc w:val="left"/>
      <w:pPr>
        <w:ind w:left="8120" w:hanging="233"/>
      </w:pPr>
      <w:rPr>
        <w:rFonts w:hint="default"/>
        <w:lang w:val="ru-RU" w:eastAsia="en-US" w:bidi="ar-SA"/>
      </w:rPr>
    </w:lvl>
    <w:lvl w:ilvl="8" w:tplc="AE708174">
      <w:numFmt w:val="bullet"/>
      <w:lvlText w:val="•"/>
      <w:lvlJc w:val="left"/>
      <w:pPr>
        <w:ind w:left="9226" w:hanging="233"/>
      </w:pPr>
      <w:rPr>
        <w:rFonts w:hint="default"/>
        <w:lang w:val="ru-RU" w:eastAsia="en-US" w:bidi="ar-SA"/>
      </w:rPr>
    </w:lvl>
  </w:abstractNum>
  <w:abstractNum w:abstractNumId="1">
    <w:nsid w:val="63F50B8F"/>
    <w:multiLevelType w:val="hybridMultilevel"/>
    <w:tmpl w:val="1D8272FE"/>
    <w:lvl w:ilvl="0" w:tplc="F9C0F94E">
      <w:start w:val="8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04EF"/>
    <w:multiLevelType w:val="multilevel"/>
    <w:tmpl w:val="8A24015C"/>
    <w:lvl w:ilvl="0">
      <w:start w:val="2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3">
    <w:nsid w:val="6FC76C9D"/>
    <w:multiLevelType w:val="hybridMultilevel"/>
    <w:tmpl w:val="314CBEC8"/>
    <w:lvl w:ilvl="0" w:tplc="A89ABA80">
      <w:start w:val="6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98B6E2">
      <w:numFmt w:val="bullet"/>
      <w:lvlText w:val="☐"/>
      <w:lvlJc w:val="left"/>
      <w:pPr>
        <w:ind w:left="583" w:hanging="23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ru-RU" w:eastAsia="en-US" w:bidi="ar-SA"/>
      </w:rPr>
    </w:lvl>
    <w:lvl w:ilvl="2" w:tplc="7542083C">
      <w:numFmt w:val="bullet"/>
      <w:lvlText w:val="•"/>
      <w:lvlJc w:val="left"/>
      <w:pPr>
        <w:ind w:left="1786" w:hanging="233"/>
      </w:pPr>
      <w:rPr>
        <w:rFonts w:hint="default"/>
        <w:lang w:val="ru-RU" w:eastAsia="en-US" w:bidi="ar-SA"/>
      </w:rPr>
    </w:lvl>
    <w:lvl w:ilvl="3" w:tplc="473407FE">
      <w:numFmt w:val="bullet"/>
      <w:lvlText w:val="•"/>
      <w:lvlJc w:val="left"/>
      <w:pPr>
        <w:ind w:left="2992" w:hanging="233"/>
      </w:pPr>
      <w:rPr>
        <w:rFonts w:hint="default"/>
        <w:lang w:val="ru-RU" w:eastAsia="en-US" w:bidi="ar-SA"/>
      </w:rPr>
    </w:lvl>
    <w:lvl w:ilvl="4" w:tplc="F39679F2">
      <w:numFmt w:val="bullet"/>
      <w:lvlText w:val="•"/>
      <w:lvlJc w:val="left"/>
      <w:pPr>
        <w:ind w:left="4199" w:hanging="233"/>
      </w:pPr>
      <w:rPr>
        <w:rFonts w:hint="default"/>
        <w:lang w:val="ru-RU" w:eastAsia="en-US" w:bidi="ar-SA"/>
      </w:rPr>
    </w:lvl>
    <w:lvl w:ilvl="5" w:tplc="A2901550">
      <w:numFmt w:val="bullet"/>
      <w:lvlText w:val="•"/>
      <w:lvlJc w:val="left"/>
      <w:pPr>
        <w:ind w:left="5405" w:hanging="233"/>
      </w:pPr>
      <w:rPr>
        <w:rFonts w:hint="default"/>
        <w:lang w:val="ru-RU" w:eastAsia="en-US" w:bidi="ar-SA"/>
      </w:rPr>
    </w:lvl>
    <w:lvl w:ilvl="6" w:tplc="0A548E26">
      <w:numFmt w:val="bullet"/>
      <w:lvlText w:val="•"/>
      <w:lvlJc w:val="left"/>
      <w:pPr>
        <w:ind w:left="6612" w:hanging="233"/>
      </w:pPr>
      <w:rPr>
        <w:rFonts w:hint="default"/>
        <w:lang w:val="ru-RU" w:eastAsia="en-US" w:bidi="ar-SA"/>
      </w:rPr>
    </w:lvl>
    <w:lvl w:ilvl="7" w:tplc="D0981462">
      <w:numFmt w:val="bullet"/>
      <w:lvlText w:val="•"/>
      <w:lvlJc w:val="left"/>
      <w:pPr>
        <w:ind w:left="7818" w:hanging="233"/>
      </w:pPr>
      <w:rPr>
        <w:rFonts w:hint="default"/>
        <w:lang w:val="ru-RU" w:eastAsia="en-US" w:bidi="ar-SA"/>
      </w:rPr>
    </w:lvl>
    <w:lvl w:ilvl="8" w:tplc="6DFCDB1E">
      <w:numFmt w:val="bullet"/>
      <w:lvlText w:val="•"/>
      <w:lvlJc w:val="left"/>
      <w:pPr>
        <w:ind w:left="9025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608"/>
    <w:rsid w:val="0004662A"/>
    <w:rsid w:val="00056C32"/>
    <w:rsid w:val="00071B0A"/>
    <w:rsid w:val="000A2608"/>
    <w:rsid w:val="000D573F"/>
    <w:rsid w:val="000E587C"/>
    <w:rsid w:val="000F315E"/>
    <w:rsid w:val="001326FE"/>
    <w:rsid w:val="001B0D6D"/>
    <w:rsid w:val="001F0522"/>
    <w:rsid w:val="00273476"/>
    <w:rsid w:val="00276FB7"/>
    <w:rsid w:val="002834A5"/>
    <w:rsid w:val="002A08B0"/>
    <w:rsid w:val="00306722"/>
    <w:rsid w:val="003239E6"/>
    <w:rsid w:val="00466C3B"/>
    <w:rsid w:val="004A5F50"/>
    <w:rsid w:val="004E565B"/>
    <w:rsid w:val="00512D17"/>
    <w:rsid w:val="00570B8E"/>
    <w:rsid w:val="005929B1"/>
    <w:rsid w:val="005D7F6A"/>
    <w:rsid w:val="00744B7D"/>
    <w:rsid w:val="00826432"/>
    <w:rsid w:val="00897496"/>
    <w:rsid w:val="008E3EA7"/>
    <w:rsid w:val="008F6D5B"/>
    <w:rsid w:val="00927932"/>
    <w:rsid w:val="00975ECD"/>
    <w:rsid w:val="009D5147"/>
    <w:rsid w:val="00B05289"/>
    <w:rsid w:val="00B37318"/>
    <w:rsid w:val="00C10073"/>
    <w:rsid w:val="00C2278C"/>
    <w:rsid w:val="00C30A5D"/>
    <w:rsid w:val="00C31DAB"/>
    <w:rsid w:val="00C5547A"/>
    <w:rsid w:val="00CE0601"/>
    <w:rsid w:val="00D2181B"/>
    <w:rsid w:val="00D31E35"/>
    <w:rsid w:val="00D44D27"/>
    <w:rsid w:val="00D54873"/>
    <w:rsid w:val="00EB3BA8"/>
    <w:rsid w:val="00F53369"/>
    <w:rsid w:val="00F83B00"/>
    <w:rsid w:val="00FA0415"/>
    <w:rsid w:val="00FB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6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6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608"/>
    <w:rPr>
      <w:sz w:val="14"/>
      <w:szCs w:val="14"/>
    </w:rPr>
  </w:style>
  <w:style w:type="paragraph" w:customStyle="1" w:styleId="Heading1">
    <w:name w:val="Heading 1"/>
    <w:basedOn w:val="a"/>
    <w:uiPriority w:val="1"/>
    <w:qFormat/>
    <w:rsid w:val="000A2608"/>
    <w:pPr>
      <w:ind w:left="146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a"/>
    <w:uiPriority w:val="1"/>
    <w:qFormat/>
    <w:rsid w:val="000A2608"/>
    <w:pPr>
      <w:ind w:left="146"/>
      <w:outlineLvl w:val="2"/>
    </w:pPr>
    <w:rPr>
      <w:sz w:val="18"/>
      <w:szCs w:val="18"/>
    </w:rPr>
  </w:style>
  <w:style w:type="paragraph" w:styleId="a4">
    <w:name w:val="Title"/>
    <w:basedOn w:val="a"/>
    <w:uiPriority w:val="1"/>
    <w:qFormat/>
    <w:rsid w:val="000A2608"/>
    <w:pPr>
      <w:spacing w:before="91"/>
      <w:ind w:left="310" w:right="567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0A2608"/>
    <w:pPr>
      <w:ind w:left="429" w:hanging="284"/>
    </w:pPr>
  </w:style>
  <w:style w:type="paragraph" w:customStyle="1" w:styleId="TableParagraph">
    <w:name w:val="Table Paragraph"/>
    <w:basedOn w:val="a"/>
    <w:uiPriority w:val="1"/>
    <w:qFormat/>
    <w:rsid w:val="000A2608"/>
  </w:style>
  <w:style w:type="paragraph" w:styleId="a6">
    <w:name w:val="No Spacing"/>
    <w:uiPriority w:val="1"/>
    <w:qFormat/>
    <w:rsid w:val="00306722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B3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B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A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annotation reference"/>
    <w:basedOn w:val="a0"/>
    <w:uiPriority w:val="99"/>
    <w:semiHidden/>
    <w:unhideWhenUsed/>
    <w:rsid w:val="000E58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58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587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58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587C"/>
    <w:rPr>
      <w:b/>
      <w:bCs/>
    </w:rPr>
  </w:style>
  <w:style w:type="paragraph" w:customStyle="1" w:styleId="s1">
    <w:name w:val="s_1"/>
    <w:basedOn w:val="a"/>
    <w:rsid w:val="005929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92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 Данил Талгатович</dc:creator>
  <cp:lastModifiedBy>Maks</cp:lastModifiedBy>
  <cp:revision>18</cp:revision>
  <cp:lastPrinted>2022-09-08T06:24:00Z</cp:lastPrinted>
  <dcterms:created xsi:type="dcterms:W3CDTF">2022-08-29T07:00:00Z</dcterms:created>
  <dcterms:modified xsi:type="dcterms:W3CDTF">2022-09-08T07:49:00Z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