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91" w:rsidRPr="00151672" w:rsidRDefault="00AA1191" w:rsidP="00926E5B">
      <w:pPr>
        <w:pStyle w:val="1"/>
        <w:spacing w:before="0" w:line="240" w:lineRule="auto"/>
        <w:ind w:left="4248" w:firstLine="708"/>
        <w:rPr>
          <w:rFonts w:ascii="Times New Roman" w:hAnsi="Times New Roman" w:cs="Times New Roman"/>
          <w:color w:val="008582"/>
          <w:sz w:val="32"/>
          <w:szCs w:val="32"/>
        </w:rPr>
      </w:pPr>
      <w:bookmarkStart w:id="0" w:name="_GoBack"/>
      <w:bookmarkEnd w:id="0"/>
      <w:r w:rsidRPr="00151672">
        <w:rPr>
          <w:rFonts w:ascii="Times New Roman" w:hAnsi="Times New Roman" w:cs="Times New Roman"/>
          <w:color w:val="008582"/>
          <w:sz w:val="32"/>
          <w:szCs w:val="32"/>
        </w:rPr>
        <w:t xml:space="preserve">ПАСПОРТ УСЛУГИ (ПРОЦЕССА) </w:t>
      </w:r>
    </w:p>
    <w:p w:rsidR="007C1B16" w:rsidRPr="00151672" w:rsidRDefault="00AA1191" w:rsidP="00926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1071DC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«Т</w:t>
      </w:r>
      <w:r w:rsidR="007C1B16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ехнологическое присоединение к электрическим сетям ООО «</w:t>
      </w:r>
      <w:r w:rsidR="00744E1F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ГИП-Электро</w:t>
      </w:r>
      <w:r w:rsidR="007C1B16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7C1B16" w:rsidRPr="00151672" w:rsidRDefault="007C1B16" w:rsidP="00926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по </w:t>
      </w:r>
      <w:proofErr w:type="gramStart"/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t>индивидуальному проекту</w:t>
      </w:r>
      <w:proofErr w:type="gramEnd"/>
      <w:r w:rsidR="001071DC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br/>
      </w:r>
    </w:p>
    <w:p w:rsidR="001071DC" w:rsidRPr="007218F7" w:rsidRDefault="007C1B16" w:rsidP="001071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proofErr w:type="gramStart"/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</w:t>
      </w:r>
      <w:r w:rsidRPr="00151672">
        <w:rPr>
          <w:rFonts w:ascii="Times New Roman" w:hAnsi="Times New Roman" w:cs="Times New Roman"/>
          <w:b/>
          <w:color w:val="009999"/>
          <w:sz w:val="24"/>
          <w:szCs w:val="24"/>
        </w:rPr>
        <w:t>:</w:t>
      </w:r>
      <w:r w:rsidRPr="007218F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Pr="007218F7">
        <w:rPr>
          <w:rFonts w:ascii="Times New Roman" w:hAnsi="Times New Roman" w:cs="Times New Roman"/>
          <w:sz w:val="24"/>
          <w:szCs w:val="24"/>
        </w:rPr>
        <w:t xml:space="preserve">физическое лицо, юридическое лицо или индивидуальный предприниматель </w:t>
      </w:r>
      <w:r w:rsidR="001071DC" w:rsidRPr="007218F7">
        <w:rPr>
          <w:rFonts w:ascii="Times New Roman" w:hAnsi="Times New Roman" w:cs="Times New Roman"/>
        </w:rPr>
        <w:t xml:space="preserve">(далее - заявитель) </w:t>
      </w:r>
      <w:r w:rsidRPr="007218F7">
        <w:rPr>
          <w:rFonts w:ascii="Times New Roman" w:hAnsi="Times New Roman" w:cs="Times New Roman"/>
          <w:sz w:val="24"/>
          <w:szCs w:val="24"/>
        </w:rPr>
        <w:t>за исключением лиц, указанных в пунктах 12.1 и 14 Правил технологического присоединения энергопринимающих устройств потребителей электрической энергии</w:t>
      </w:r>
      <w:r w:rsidR="001071DC" w:rsidRPr="007218F7">
        <w:rPr>
          <w:rFonts w:ascii="Times New Roman" w:hAnsi="Times New Roman" w:cs="Times New Roman"/>
        </w:rPr>
        <w:t xml:space="preserve">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</w:t>
      </w:r>
      <w:r w:rsidR="001071DC" w:rsidRPr="007218F7">
        <w:rPr>
          <w:rFonts w:ascii="Times New Roman" w:eastAsia="Calibri" w:hAnsi="Times New Roman" w:cs="Times New Roman"/>
        </w:rPr>
        <w:t>Постановлением Пра</w:t>
      </w:r>
      <w:r w:rsidR="00E80160">
        <w:rPr>
          <w:rFonts w:ascii="Times New Roman" w:eastAsia="Calibri" w:hAnsi="Times New Roman" w:cs="Times New Roman"/>
        </w:rPr>
        <w:t>вительства РФ от 27.12.2004г. №</w:t>
      </w:r>
      <w:r w:rsidR="001071DC" w:rsidRPr="007218F7">
        <w:rPr>
          <w:rFonts w:ascii="Times New Roman" w:eastAsia="Calibri" w:hAnsi="Times New Roman" w:cs="Times New Roman"/>
        </w:rPr>
        <w:t>861.</w:t>
      </w:r>
      <w:proofErr w:type="gramEnd"/>
    </w:p>
    <w:p w:rsidR="007C1B16" w:rsidRPr="00151672" w:rsidRDefault="007C1B16" w:rsidP="001071D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РАЗМЕР ПЛАТЫ ЗА ПРЕДОСТАВЛЕНИЕ УСЛУГИ (ПРОЦЕССА) И ОСНОВАНИЕ ЕЕ ВЗИМАНИЯ:</w:t>
      </w:r>
    </w:p>
    <w:p w:rsidR="007C1B16" w:rsidRPr="007218F7" w:rsidRDefault="007C1B16" w:rsidP="001071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218F7">
        <w:rPr>
          <w:rFonts w:ascii="Times New Roman" w:hAnsi="Times New Roman" w:cs="Times New Roman"/>
          <w:sz w:val="24"/>
          <w:szCs w:val="24"/>
        </w:rPr>
        <w:t xml:space="preserve">Плата за технологическое присоединение энергопринимающих устройств по </w:t>
      </w:r>
      <w:proofErr w:type="gramStart"/>
      <w:r w:rsidRPr="007218F7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Pr="007218F7">
        <w:rPr>
          <w:rFonts w:ascii="Times New Roman" w:hAnsi="Times New Roman" w:cs="Times New Roman"/>
          <w:sz w:val="24"/>
          <w:szCs w:val="24"/>
        </w:rPr>
        <w:t xml:space="preserve"> утверждается уполномоченным органом </w:t>
      </w:r>
      <w:r w:rsidRPr="007218F7">
        <w:rPr>
          <w:rFonts w:ascii="Times New Roman" w:hAnsi="Times New Roman" w:cs="Times New Roman"/>
        </w:rPr>
        <w:t>исполнительной власти в области государственного регулирования тарифов.</w:t>
      </w:r>
    </w:p>
    <w:p w:rsidR="00F71B51" w:rsidRPr="007218F7" w:rsidRDefault="00F71B51" w:rsidP="00C54AE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B51">
        <w:rPr>
          <w:rFonts w:ascii="Times New Roman" w:eastAsia="Calibri" w:hAnsi="Times New Roman" w:cs="Times New Roman"/>
        </w:rPr>
        <w:t xml:space="preserve">Размер  платы за технологическое присоединение энергопринимающих устройств по </w:t>
      </w:r>
      <w:proofErr w:type="gramStart"/>
      <w:r w:rsidRPr="00F71B51">
        <w:rPr>
          <w:rFonts w:ascii="Times New Roman" w:eastAsia="Calibri" w:hAnsi="Times New Roman" w:cs="Times New Roman"/>
        </w:rPr>
        <w:t>индивидуальному проекту</w:t>
      </w:r>
      <w:proofErr w:type="gramEnd"/>
      <w:r w:rsidRPr="00F71B51">
        <w:rPr>
          <w:rFonts w:ascii="Times New Roman" w:eastAsia="Calibri" w:hAnsi="Times New Roman" w:cs="Times New Roman"/>
        </w:rPr>
        <w:t xml:space="preserve"> на территории Республики Башкортостан утверждается постановлением Государственным  комитетом Республики Башкортостан по тарифам.</w:t>
      </w:r>
    </w:p>
    <w:p w:rsidR="007C1B16" w:rsidRPr="00151672" w:rsidRDefault="007C1B16" w:rsidP="007744FD">
      <w:pPr>
        <w:pStyle w:val="ConsPlusNormal"/>
        <w:ind w:firstLine="540"/>
        <w:jc w:val="both"/>
        <w:rPr>
          <w:rFonts w:ascii="Times New Roman" w:hAnsi="Times New Roman" w:cs="Times New Roman"/>
          <w:color w:val="008582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bookmarkStart w:id="1" w:name="Par0"/>
      <w:bookmarkEnd w:id="1"/>
      <w:r w:rsidRPr="00151672">
        <w:rPr>
          <w:rFonts w:ascii="Times New Roman" w:hAnsi="Times New Roman" w:cs="Times New Roman"/>
          <w:color w:val="008582"/>
        </w:rPr>
        <w:t xml:space="preserve"> </w:t>
      </w:r>
    </w:p>
    <w:p w:rsidR="007C1B16" w:rsidRPr="007218F7" w:rsidRDefault="007C1B16" w:rsidP="007C1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>Критериями наличия технической возможности технологического присоединения являются:</w:t>
      </w:r>
    </w:p>
    <w:p w:rsidR="007C1B16" w:rsidRPr="007218F7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>а) сохранение условий электроснабжения (установленной категории надежности электроснабжения и сохранения качества электроэнергии) для прочих потребителей,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организаций;</w:t>
      </w:r>
    </w:p>
    <w:p w:rsidR="007C1B16" w:rsidRPr="007218F7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>б) отсутствие ограничений на максимальную мощность в объектах электросетевого хозяйства, к которым надлежит произвести технологическое присоединение;</w:t>
      </w:r>
    </w:p>
    <w:p w:rsidR="007C1B16" w:rsidRPr="007218F7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>в) отсутствие необходимости реконструкции или расширения (сооружения новых) объектов электросетевого хозяйства смежных сетевых организаций либо строительства (реконструкции) генерирующих объектов для удовлетворения потребности заявителя.</w:t>
      </w:r>
    </w:p>
    <w:p w:rsidR="007C1B16" w:rsidRPr="007218F7" w:rsidRDefault="007C1B16" w:rsidP="007C1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 xml:space="preserve"> В случае несоблюдения любого из указанных критериев считается, что техническая возможность технологического присоединения отсутствует.</w:t>
      </w:r>
      <w:r w:rsidRPr="007218F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C1B16" w:rsidRPr="007218F7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>В случае если у сетевой организации отсутствует техническая возможность технологического присоединения энергопринимающих устройств, указанных в заявке, технологическое присоединение осуществляется по индивидуальному проекту в порядке, установленном Правилами.</w:t>
      </w:r>
    </w:p>
    <w:p w:rsidR="007C1B16" w:rsidRPr="007218F7" w:rsidRDefault="007C1B16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7218F7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7218F7">
        <w:rPr>
          <w:rFonts w:ascii="Times New Roman" w:hAnsi="Times New Roman" w:cs="Times New Roman"/>
          <w:sz w:val="24"/>
          <w:szCs w:val="24"/>
        </w:rPr>
        <w:t xml:space="preserve">технологическое присоединение энергопринимающих устройств </w:t>
      </w:r>
      <w:r w:rsidR="007744FD" w:rsidRPr="007218F7">
        <w:rPr>
          <w:rFonts w:ascii="Times New Roman" w:hAnsi="Times New Roman" w:cs="Times New Roman"/>
          <w:sz w:val="24"/>
          <w:szCs w:val="24"/>
        </w:rPr>
        <w:t>з</w:t>
      </w:r>
      <w:r w:rsidRPr="007218F7">
        <w:rPr>
          <w:rFonts w:ascii="Times New Roman" w:hAnsi="Times New Roman" w:cs="Times New Roman"/>
          <w:sz w:val="24"/>
          <w:szCs w:val="24"/>
        </w:rPr>
        <w:t>аявителя.</w:t>
      </w:r>
    </w:p>
    <w:p w:rsidR="007C1B16" w:rsidRPr="007218F7" w:rsidRDefault="007C1B16" w:rsidP="00F71B5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</w:t>
      </w:r>
      <w:r w:rsidRPr="00151672">
        <w:rPr>
          <w:rFonts w:ascii="Times New Roman" w:hAnsi="Times New Roman" w:cs="Times New Roman"/>
          <w:color w:val="008582"/>
          <w:sz w:val="24"/>
          <w:szCs w:val="24"/>
        </w:rPr>
        <w:t>):</w:t>
      </w:r>
      <w:r w:rsidRPr="007218F7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F71B51" w:rsidRPr="00B63D18">
        <w:rPr>
          <w:rFonts w:ascii="Times New Roman" w:hAnsi="Times New Roman" w:cs="Times New Roman"/>
          <w:sz w:val="24"/>
          <w:szCs w:val="24"/>
        </w:rPr>
        <w:t xml:space="preserve">2 года </w:t>
      </w:r>
      <w:proofErr w:type="gramStart"/>
      <w:r w:rsidR="00F71B51" w:rsidRPr="00B63D18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F71B51" w:rsidRPr="00B63D18">
        <w:rPr>
          <w:rFonts w:ascii="Times New Roman" w:hAnsi="Times New Roman" w:cs="Times New Roman"/>
          <w:sz w:val="24"/>
          <w:szCs w:val="24"/>
        </w:rPr>
        <w:t xml:space="preserve"> договора, если иные сроки (но не более 4 лет) не предусмотрены инвестиционной программой ООО «</w:t>
      </w:r>
      <w:r w:rsidR="00744E1F" w:rsidRPr="00B63D18">
        <w:rPr>
          <w:rFonts w:ascii="Times New Roman" w:hAnsi="Times New Roman" w:cs="Times New Roman"/>
          <w:sz w:val="24"/>
          <w:szCs w:val="24"/>
        </w:rPr>
        <w:t>ГИП-Электро</w:t>
      </w:r>
      <w:r w:rsidR="00F71B51" w:rsidRPr="00B63D18">
        <w:rPr>
          <w:rFonts w:ascii="Times New Roman" w:hAnsi="Times New Roman" w:cs="Times New Roman"/>
          <w:sz w:val="24"/>
          <w:szCs w:val="24"/>
        </w:rPr>
        <w:t>» или соглашением сторон.</w:t>
      </w:r>
    </w:p>
    <w:p w:rsidR="00A4640C" w:rsidRPr="007218F7" w:rsidRDefault="00A4640C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59B1" w:rsidRPr="00151672" w:rsidRDefault="008C2E25" w:rsidP="00A4640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2948E6" w:rsidRPr="007218F7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5025" w:type="dxa"/>
        <w:tblInd w:w="-318" w:type="dxa"/>
        <w:tblLayout w:type="fixed"/>
        <w:tblLook w:val="04A0"/>
      </w:tblPr>
      <w:tblGrid>
        <w:gridCol w:w="709"/>
        <w:gridCol w:w="2127"/>
        <w:gridCol w:w="3543"/>
        <w:gridCol w:w="3402"/>
        <w:gridCol w:w="2835"/>
        <w:gridCol w:w="2409"/>
      </w:tblGrid>
      <w:tr w:rsidR="000D0187" w:rsidRPr="007218F7" w:rsidTr="00151672">
        <w:trPr>
          <w:tblHeader/>
        </w:trPr>
        <w:tc>
          <w:tcPr>
            <w:tcW w:w="709" w:type="dxa"/>
          </w:tcPr>
          <w:p w:rsidR="008C1468" w:rsidRPr="00151672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543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Условие/ содержание</w:t>
            </w:r>
          </w:p>
        </w:tc>
        <w:tc>
          <w:tcPr>
            <w:tcW w:w="3402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835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Подача заявки на технологическое присоединение.</w:t>
            </w:r>
          </w:p>
        </w:tc>
        <w:tc>
          <w:tcPr>
            <w:tcW w:w="3543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на технологическое присоединение.</w:t>
            </w: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44E1F" w:rsidRPr="004A356B" w:rsidRDefault="00744E1F" w:rsidP="00744E1F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4A356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eastAsia="Calibri" w:hAnsi="Times New Roman" w:cs="Times New Roman"/>
              </w:rPr>
              <w:t>:</w:t>
            </w:r>
          </w:p>
          <w:p w:rsidR="00744E1F" w:rsidRPr="004A356B" w:rsidRDefault="00744E1F" w:rsidP="00744E1F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ОП</w:t>
            </w:r>
            <w:r w:rsidRPr="004A356B">
              <w:rPr>
                <w:rFonts w:ascii="Times New Roman" w:eastAsia="Calibri" w:hAnsi="Times New Roman" w:cs="Times New Roman"/>
              </w:rPr>
              <w:t xml:space="preserve"> /</w:t>
            </w:r>
            <w:r>
              <w:rPr>
                <w:rFonts w:ascii="Times New Roman" w:eastAsia="Calibri" w:hAnsi="Times New Roman" w:cs="Times New Roman"/>
              </w:rPr>
              <w:t>СТПП</w:t>
            </w:r>
            <w:r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Pr="004A356B">
              <w:rPr>
                <w:rFonts w:ascii="Times New Roman" w:eastAsia="Calibri" w:hAnsi="Times New Roman" w:cs="Times New Roman"/>
              </w:rPr>
              <w:t>;</w:t>
            </w:r>
          </w:p>
          <w:p w:rsidR="00744E1F" w:rsidRDefault="00744E1F" w:rsidP="00744E1F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>
              <w:rPr>
                <w:rFonts w:ascii="Times New Roman" w:eastAsia="Calibri" w:hAnsi="Times New Roman" w:cs="Times New Roman"/>
              </w:rPr>
              <w:t>ГИП-Электро</w:t>
            </w:r>
            <w:r w:rsidRPr="004A356B">
              <w:rPr>
                <w:rFonts w:ascii="Times New Roman" w:eastAsia="Calibri" w:hAnsi="Times New Roman" w:cs="Times New Roman"/>
              </w:rPr>
              <w:t>» в сети «Интернет»</w:t>
            </w:r>
          </w:p>
          <w:p w:rsidR="00744E1F" w:rsidRPr="00151672" w:rsidRDefault="00744E1F" w:rsidP="00744E1F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641162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Pr="0015167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Pr="0015167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Pr="00151672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A4640C" w:rsidRPr="007218F7" w:rsidRDefault="00744E1F" w:rsidP="00744E1F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 по почте.</w:t>
            </w:r>
          </w:p>
        </w:tc>
        <w:tc>
          <w:tcPr>
            <w:tcW w:w="2835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ограничен.</w:t>
            </w:r>
          </w:p>
        </w:tc>
        <w:tc>
          <w:tcPr>
            <w:tcW w:w="2409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8-10, 12 Правил </w:t>
            </w:r>
            <w:r w:rsidRPr="007218F7">
              <w:rPr>
                <w:rStyle w:val="ae"/>
                <w:rFonts w:ascii="Times New Roman" w:hAnsi="Times New Roman" w:cs="Times New Roman"/>
              </w:rPr>
              <w:footnoteReference w:id="2"/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1.2. По желанию заявителя в</w:t>
            </w:r>
            <w:r w:rsidRPr="007218F7">
              <w:rPr>
                <w:rFonts w:ascii="Times New Roman" w:hAnsi="Times New Roman" w:cs="Times New Roman"/>
                <w:bCs/>
              </w:rPr>
              <w:t xml:space="preserve"> заявке </w:t>
            </w:r>
            <w:r w:rsidRPr="007218F7">
              <w:rPr>
                <w:rFonts w:ascii="Times New Roman" w:eastAsia="Calibri" w:hAnsi="Times New Roman" w:cs="Times New Roman"/>
              </w:rPr>
              <w:t xml:space="preserve">указываются </w:t>
            </w:r>
            <w:r w:rsidRPr="007218F7">
              <w:rPr>
                <w:rFonts w:ascii="Times New Roman" w:hAnsi="Times New Roman" w:cs="Times New Roman"/>
                <w:bCs/>
              </w:rPr>
              <w:t xml:space="preserve">сведения о </w:t>
            </w:r>
            <w:r w:rsidRPr="007218F7">
              <w:rPr>
                <w:rFonts w:ascii="Times New Roman" w:eastAsia="Calibri" w:hAnsi="Times New Roman" w:cs="Times New Roman"/>
              </w:rPr>
              <w:t xml:space="preserve">намерении предоставить документы для заключения через сетевую организацию договора, обеспечивающего продажу электрической энергии (мощности) на розничном рынке, </w:t>
            </w:r>
            <w:r w:rsidRPr="007218F7">
              <w:rPr>
                <w:rFonts w:ascii="Times New Roman" w:hAnsi="Times New Roman" w:cs="Times New Roman"/>
              </w:rPr>
              <w:t xml:space="preserve">и вид такого договора </w:t>
            </w:r>
            <w:r w:rsidRPr="007218F7">
              <w:rPr>
                <w:rFonts w:ascii="Times New Roman" w:eastAsia="Calibri" w:hAnsi="Times New Roman" w:cs="Times New Roman"/>
              </w:rPr>
              <w:t>(договор энергоснабжения или купли-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>продажи (поставки) электрической энергии (мощности) (далее – договор энергоснабжения)</w:t>
            </w:r>
            <w:r w:rsidRPr="007218F7">
              <w:rPr>
                <w:rFonts w:ascii="Times New Roman" w:hAnsi="Times New Roman" w:cs="Times New Roman"/>
              </w:rPr>
              <w:t xml:space="preserve">.  </w:t>
            </w:r>
          </w:p>
          <w:p w:rsidR="00A4640C" w:rsidRPr="007218F7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наличия у заявителя договора  энергоснабжения, в рамках которого заявителем предполагается осуществление энергоснабжения энергопринимающих устройств, в отношении которых подается заявка, по желанию заявителя при </w:t>
            </w:r>
            <w:r w:rsidRPr="007218F7">
              <w:rPr>
                <w:rFonts w:ascii="Times New Roman" w:eastAsia="Calibri" w:hAnsi="Times New Roman" w:cs="Times New Roman"/>
              </w:rPr>
              <w:t>намерении предоставить документы для заключения через сетевую организацию до завершения процедуры технологического присоединения энергопринимающих устройств, энергоснабжение которых предполагается осуществить в рамках такого договора, в заявке указывается наименование субъекта розничного рынка, номер и дата указанного договора.</w:t>
            </w:r>
          </w:p>
          <w:p w:rsidR="00A4640C" w:rsidRPr="007218F7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Отсутствие в заявке указанных сведений не является основанием для невыполнения сетевой организацией обязательств в части соблюдения процедуры технологического присоединения.</w:t>
            </w:r>
          </w:p>
          <w:p w:rsidR="003229E7" w:rsidRPr="007218F7" w:rsidRDefault="002F7A5C" w:rsidP="003229E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    </w:t>
            </w:r>
            <w:r w:rsidR="003229E7" w:rsidRPr="007218F7">
              <w:rPr>
                <w:rFonts w:ascii="Times New Roman" w:hAnsi="Times New Roman" w:cs="Times New Roman"/>
              </w:rPr>
              <w:t xml:space="preserve">В случае, если заявителем выбран способ обмена документами в электронной форме, сетевая организация и гарантирующий поставщик (в случае, если в заявке указаны </w:t>
            </w:r>
            <w:r w:rsidR="003229E7" w:rsidRPr="007218F7">
              <w:rPr>
                <w:rFonts w:ascii="Times New Roman" w:hAnsi="Times New Roman" w:cs="Times New Roman"/>
              </w:rPr>
              <w:lastRenderedPageBreak/>
              <w:t>сведения в соответствии с подпунктом "л" пункта 9 Правил) обязаны подписывать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3402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lastRenderedPageBreak/>
              <w:t xml:space="preserve">По желанию заявителя заполняется соответствующий раздел заявки с приложением документов, предусмотренных </w:t>
            </w:r>
            <w:proofErr w:type="spellStart"/>
            <w:r w:rsidRPr="007218F7">
              <w:rPr>
                <w:rFonts w:ascii="Times New Roman" w:eastAsia="Calibri" w:hAnsi="Times New Roman" w:cs="Times New Roman"/>
              </w:rPr>
              <w:t>пп</w:t>
            </w:r>
            <w:proofErr w:type="spellEnd"/>
            <w:r w:rsidRPr="007218F7">
              <w:rPr>
                <w:rFonts w:ascii="Times New Roman" w:eastAsia="Calibri" w:hAnsi="Times New Roman" w:cs="Times New Roman"/>
              </w:rPr>
              <w:t xml:space="preserve">. «л» п.9 Правил, п.34 Основных положений </w:t>
            </w:r>
          </w:p>
          <w:p w:rsidR="00A4640C" w:rsidRPr="007218F7" w:rsidRDefault="00A4640C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A4640C" w:rsidRPr="007218F7" w:rsidRDefault="003229E7" w:rsidP="002F7A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осуществления процедуры </w:t>
            </w:r>
            <w:r w:rsidRPr="007218F7">
              <w:rPr>
                <w:rFonts w:ascii="Times New Roman" w:hAnsi="Times New Roman" w:cs="Times New Roman"/>
              </w:rPr>
              <w:lastRenderedPageBreak/>
              <w:t>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2835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lastRenderedPageBreak/>
              <w:t>До завершения процедуры технологического присоединения</w:t>
            </w:r>
          </w:p>
        </w:tc>
        <w:tc>
          <w:tcPr>
            <w:tcW w:w="2409" w:type="dxa"/>
          </w:tcPr>
          <w:p w:rsidR="00A4640C" w:rsidRPr="007218F7" w:rsidRDefault="00ED0674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 Пункт 8 п</w:t>
            </w:r>
            <w:r w:rsidR="00A4640C" w:rsidRPr="007218F7">
              <w:rPr>
                <w:rFonts w:ascii="Times New Roman" w:hAnsi="Times New Roman" w:cs="Times New Roman"/>
              </w:rPr>
              <w:t xml:space="preserve">одпункт «л» пункта 9 Правил, </w:t>
            </w:r>
          </w:p>
          <w:p w:rsidR="00A4640C" w:rsidRPr="007218F7" w:rsidRDefault="00CA35AF" w:rsidP="00A4640C">
            <w:pPr>
              <w:rPr>
                <w:rFonts w:ascii="Times New Roman" w:hAnsi="Times New Roman" w:cs="Times New Roman"/>
              </w:rPr>
            </w:pPr>
            <w:hyperlink r:id="rId8" w:history="1">
              <w:r w:rsidR="00A4640C" w:rsidRPr="007218F7">
                <w:rPr>
                  <w:rFonts w:ascii="Times New Roman" w:hAnsi="Times New Roman" w:cs="Times New Roman"/>
                </w:rPr>
                <w:t>Пункт</w:t>
              </w:r>
            </w:hyperlink>
            <w:r w:rsidR="00A4640C" w:rsidRPr="007218F7">
              <w:rPr>
                <w:rFonts w:ascii="Times New Roman" w:hAnsi="Times New Roman" w:cs="Times New Roman"/>
              </w:rPr>
              <w:t xml:space="preserve"> 34 Основных положений</w:t>
            </w:r>
            <w:r w:rsidR="00A4640C" w:rsidRPr="007218F7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3229E7" w:rsidRPr="007218F7" w:rsidTr="00151672">
        <w:tc>
          <w:tcPr>
            <w:tcW w:w="709" w:type="dxa"/>
          </w:tcPr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3229E7" w:rsidRPr="007218F7" w:rsidRDefault="003229E7" w:rsidP="00A4640C">
            <w:pPr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1.3. Заявитель начиная с даты заключения договора вправе самостоятельно направить необходимые для заключения договора, обеспечивающего продажу электрической энергии (мощности) на розничном рынке, документы с приложением копии заключенного договора в адрес соответствующего субъекта розничного рынка, с которым намеревается заключить договор, обеспечивающий продажу электрической энергии (мощности) на розничном рынке, в порядке, предусмотренном </w:t>
            </w:r>
            <w:hyperlink r:id="rId9" w:history="1">
              <w:r w:rsidRPr="007218F7">
                <w:rPr>
                  <w:rStyle w:val="af5"/>
                  <w:rFonts w:ascii="Times New Roman" w:eastAsia="Calibri" w:hAnsi="Times New Roman" w:cs="Times New Roman"/>
                  <w:color w:val="auto"/>
                  <w:u w:val="none"/>
                </w:rPr>
                <w:t>Основными положениями</w:t>
              </w:r>
            </w:hyperlink>
          </w:p>
        </w:tc>
        <w:tc>
          <w:tcPr>
            <w:tcW w:w="3402" w:type="dxa"/>
          </w:tcPr>
          <w:p w:rsidR="003229E7" w:rsidRPr="007218F7" w:rsidRDefault="003229E7" w:rsidP="00A4640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3229E7" w:rsidRPr="007218F7" w:rsidRDefault="003229E7" w:rsidP="00A4640C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3229E7" w:rsidRPr="007218F7" w:rsidRDefault="003229E7" w:rsidP="003229E7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П. 9(1) Правил,  </w:t>
            </w:r>
          </w:p>
          <w:p w:rsidR="003229E7" w:rsidRPr="007218F7" w:rsidRDefault="003229E7" w:rsidP="003229E7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гл. </w:t>
            </w:r>
            <w:r w:rsidRPr="007218F7">
              <w:rPr>
                <w:rFonts w:ascii="Times New Roman" w:hAnsi="Times New Roman" w:cs="Times New Roman"/>
                <w:lang w:val="en-US"/>
              </w:rPr>
              <w:t>III</w:t>
            </w:r>
            <w:r w:rsidRPr="007218F7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A4640C" w:rsidRPr="007218F7" w:rsidRDefault="00A4640C" w:rsidP="00A4640C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218F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4. При отсутствии сведений и</w:t>
            </w:r>
            <w:r w:rsidR="00F71B51"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/ или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документов, установленных </w:t>
            </w:r>
          </w:p>
          <w:p w:rsidR="00A4640C" w:rsidRPr="007218F7" w:rsidRDefault="00A4640C" w:rsidP="00A4640C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законодательством,</w:t>
            </w: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етевая организация направляет заявителю уведомление.</w:t>
            </w:r>
          </w:p>
        </w:tc>
        <w:tc>
          <w:tcPr>
            <w:tcW w:w="3402" w:type="dxa"/>
          </w:tcPr>
          <w:p w:rsidR="00A4640C" w:rsidRPr="007218F7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- уведомление заявителя о неполном комплекте сведений/документов (в том числе через СМС –сообщение);</w:t>
            </w:r>
          </w:p>
          <w:p w:rsidR="00A4640C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- направление уведомления  по почте.</w:t>
            </w:r>
          </w:p>
          <w:p w:rsidR="00744E1F" w:rsidRDefault="00744E1F" w:rsidP="00A4640C">
            <w:pPr>
              <w:rPr>
                <w:rFonts w:ascii="Times New Roman" w:eastAsia="Calibri" w:hAnsi="Times New Roman" w:cs="Times New Roman"/>
              </w:rPr>
            </w:pPr>
          </w:p>
          <w:p w:rsidR="00C54AE6" w:rsidRPr="007218F7" w:rsidRDefault="00C54AE6" w:rsidP="00A46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6 рабочих дней с даты получения заявки</w:t>
            </w:r>
          </w:p>
        </w:tc>
        <w:tc>
          <w:tcPr>
            <w:tcW w:w="2409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6936E8" w:rsidRPr="007218F7" w:rsidTr="00151672">
        <w:tc>
          <w:tcPr>
            <w:tcW w:w="709" w:type="dxa"/>
          </w:tcPr>
          <w:p w:rsidR="006936E8" w:rsidRPr="007218F7" w:rsidRDefault="00AA1191" w:rsidP="006936E8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7" w:type="dxa"/>
          </w:tcPr>
          <w:p w:rsidR="006936E8" w:rsidRPr="007218F7" w:rsidRDefault="006936E8" w:rsidP="006936E8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Подготовка инд</w:t>
            </w:r>
            <w:r w:rsidR="003229E7" w:rsidRPr="007218F7">
              <w:rPr>
                <w:rFonts w:ascii="Times New Roman" w:hAnsi="Times New Roman" w:cs="Times New Roman"/>
              </w:rPr>
              <w:t>ивидуальных технических условий.</w:t>
            </w:r>
          </w:p>
        </w:tc>
        <w:tc>
          <w:tcPr>
            <w:tcW w:w="3543" w:type="dxa"/>
          </w:tcPr>
          <w:p w:rsidR="006936E8" w:rsidRPr="007218F7" w:rsidRDefault="006936E8" w:rsidP="00AA11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2.1. </w:t>
            </w:r>
            <w:r w:rsidR="00F71B51" w:rsidRPr="007218F7">
              <w:rPr>
                <w:rFonts w:ascii="Times New Roman" w:eastAsia="Calibri" w:hAnsi="Times New Roman" w:cs="Times New Roman"/>
              </w:rPr>
              <w:t>Подготовка индивидуальных технических условий и направление системному оператору, в случае если заявка и приложенные к ней документы соответствуют Правилам</w:t>
            </w:r>
          </w:p>
        </w:tc>
        <w:tc>
          <w:tcPr>
            <w:tcW w:w="3402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Письменная форма, направляется системному оператору способом, позволя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ющим подтвердить факт получения.</w:t>
            </w:r>
          </w:p>
        </w:tc>
        <w:tc>
          <w:tcPr>
            <w:tcW w:w="2835" w:type="dxa"/>
          </w:tcPr>
          <w:p w:rsidR="006936E8" w:rsidRPr="007218F7" w:rsidRDefault="006936E8" w:rsidP="006936E8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5 рабочих дней с даты получения заявки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09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6936E8" w:rsidRPr="007218F7" w:rsidTr="00151672">
        <w:trPr>
          <w:trHeight w:val="1196"/>
        </w:trPr>
        <w:tc>
          <w:tcPr>
            <w:tcW w:w="709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6936E8" w:rsidRPr="007218F7" w:rsidRDefault="006936E8" w:rsidP="00AA11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2.2.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Согласование системным оператором индивидуальных технических условий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Письменная форма технических условий, согласованная системным оператором направляется способом, позволяющим подтвердить факт получения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</w:tcPr>
          <w:p w:rsidR="006936E8" w:rsidRPr="007218F7" w:rsidRDefault="00AA1191" w:rsidP="006936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т</w:t>
            </w:r>
            <w:r w:rsidR="006936E8" w:rsidRPr="007218F7">
              <w:rPr>
                <w:rFonts w:ascii="Times New Roman" w:hAnsi="Times New Roman" w:cs="Times New Roman"/>
              </w:rPr>
              <w:t>ечение 15 дней со дня получения проекта</w:t>
            </w:r>
          </w:p>
          <w:p w:rsidR="006936E8" w:rsidRPr="007218F7" w:rsidRDefault="006936E8" w:rsidP="006936E8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  <w:szCs w:val="24"/>
              </w:rPr>
              <w:t>технических условий от сетевой организации</w:t>
            </w:r>
            <w:r w:rsidR="00AA1191" w:rsidRPr="007218F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21 Правил ТП</w:t>
            </w:r>
          </w:p>
        </w:tc>
      </w:tr>
      <w:tr w:rsidR="006936E8" w:rsidRPr="007218F7" w:rsidTr="00151672">
        <w:trPr>
          <w:trHeight w:val="2531"/>
        </w:trPr>
        <w:tc>
          <w:tcPr>
            <w:tcW w:w="709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F71B51" w:rsidRPr="007218F7" w:rsidRDefault="00AA1191" w:rsidP="00F71B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  <w:r w:rsidR="00F71B51" w:rsidRPr="007218F7">
              <w:rPr>
                <w:rFonts w:ascii="Times New Roman" w:eastAsia="Calibri" w:hAnsi="Times New Roman" w:cs="Times New Roman"/>
              </w:rPr>
              <w:t>Направление заявителю уведомления об увеличении срока подготовки технических условий в связи с согласованием технических условий с системным оператором.</w:t>
            </w:r>
          </w:p>
        </w:tc>
        <w:tc>
          <w:tcPr>
            <w:tcW w:w="3402" w:type="dxa"/>
          </w:tcPr>
          <w:p w:rsidR="00CF3CD4" w:rsidRPr="007218F7" w:rsidRDefault="006936E8" w:rsidP="006936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 w:rsidR="00744E1F" w:rsidRPr="00744E1F">
              <w:rPr>
                <w:rFonts w:ascii="Times New Roman" w:hAnsi="Times New Roman" w:cs="Times New Roman"/>
              </w:rPr>
              <w:t>ОП/СТПП</w:t>
            </w:r>
            <w:r w:rsidRPr="007218F7">
              <w:rPr>
                <w:rFonts w:ascii="Times New Roman" w:hAnsi="Times New Roman" w:cs="Times New Roman"/>
              </w:rPr>
              <w:t xml:space="preserve">) заявителю  (его уполномоченному представителю) </w:t>
            </w:r>
            <w:r w:rsidR="00CF3CD4"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письменной формы </w:t>
            </w:r>
            <w:r w:rsidRPr="007218F7">
              <w:rPr>
                <w:rFonts w:ascii="Times New Roman" w:hAnsi="Times New Roman" w:cs="Times New Roman"/>
              </w:rPr>
              <w:t>у</w:t>
            </w:r>
            <w:r w:rsidR="00CF3CD4" w:rsidRPr="007218F7">
              <w:rPr>
                <w:rFonts w:ascii="Times New Roman" w:eastAsia="Times New Roman" w:hAnsi="Times New Roman" w:cs="Times New Roman"/>
                <w:lang w:eastAsia="ru-RU"/>
              </w:rPr>
              <w:t>ведомления.</w:t>
            </w:r>
          </w:p>
          <w:p w:rsidR="006936E8" w:rsidRPr="007218F7" w:rsidRDefault="006936E8" w:rsidP="00CF3CD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3CD4" w:rsidRPr="007218F7">
              <w:rPr>
                <w:rFonts w:ascii="Times New Roman" w:eastAsia="Times New Roman" w:hAnsi="Times New Roman" w:cs="Times New Roman"/>
                <w:lang w:eastAsia="ru-RU"/>
              </w:rPr>
              <w:t>Уведомление н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аправляется способом</w:t>
            </w:r>
            <w:r w:rsidRPr="007218F7">
              <w:rPr>
                <w:rFonts w:ascii="Times New Roman" w:hAnsi="Times New Roman" w:cs="Times New Roman"/>
              </w:rPr>
              <w:t>, позволяю</w:t>
            </w:r>
            <w:r w:rsidR="00CF3CD4" w:rsidRPr="007218F7">
              <w:rPr>
                <w:rFonts w:ascii="Times New Roman" w:hAnsi="Times New Roman" w:cs="Times New Roman"/>
              </w:rPr>
              <w:t>щим подтвердить факт его получения.</w:t>
            </w:r>
          </w:p>
        </w:tc>
        <w:tc>
          <w:tcPr>
            <w:tcW w:w="2835" w:type="dxa"/>
          </w:tcPr>
          <w:p w:rsidR="006936E8" w:rsidRPr="007218F7" w:rsidRDefault="006936E8" w:rsidP="00CF3C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6936E8" w:rsidRPr="007218F7" w:rsidRDefault="006936E8" w:rsidP="00F71B51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</w:t>
            </w:r>
            <w:r w:rsidR="00AA1191" w:rsidRPr="007218F7">
              <w:rPr>
                <w:rFonts w:ascii="Times New Roman" w:hAnsi="Times New Roman" w:cs="Times New Roman"/>
              </w:rPr>
              <w:t>ы</w:t>
            </w:r>
            <w:r w:rsidRPr="007218F7">
              <w:rPr>
                <w:rFonts w:ascii="Times New Roman" w:hAnsi="Times New Roman" w:cs="Times New Roman"/>
              </w:rPr>
              <w:t xml:space="preserve"> 15, 21, </w:t>
            </w:r>
            <w:r w:rsidR="00AA1191" w:rsidRPr="007218F7">
              <w:rPr>
                <w:rFonts w:ascii="Times New Roman" w:hAnsi="Times New Roman" w:cs="Times New Roman"/>
              </w:rPr>
              <w:t xml:space="preserve">Правил </w:t>
            </w:r>
          </w:p>
        </w:tc>
      </w:tr>
      <w:tr w:rsidR="00967A87" w:rsidRPr="007218F7" w:rsidTr="00151672">
        <w:trPr>
          <w:trHeight w:val="2066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967A87" w:rsidRPr="007218F7" w:rsidRDefault="00967A87" w:rsidP="00A464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2.4. В случае если в ходе проектирования у заявителя возникает необходимость частичного отступления от технических условий.</w:t>
            </w:r>
          </w:p>
        </w:tc>
        <w:tc>
          <w:tcPr>
            <w:tcW w:w="3402" w:type="dxa"/>
          </w:tcPr>
          <w:p w:rsidR="00967A87" w:rsidRPr="007218F7" w:rsidRDefault="00967A87" w:rsidP="00F71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  <w:bCs/>
              </w:rPr>
              <w:t>Обращени</w:t>
            </w:r>
            <w:r w:rsidR="00F71B51" w:rsidRPr="007218F7">
              <w:rPr>
                <w:rFonts w:ascii="Times New Roman" w:hAnsi="Times New Roman" w:cs="Times New Roman"/>
                <w:bCs/>
              </w:rPr>
              <w:t>е</w:t>
            </w:r>
            <w:r w:rsidRPr="007218F7">
              <w:rPr>
                <w:rFonts w:ascii="Times New Roman" w:hAnsi="Times New Roman" w:cs="Times New Roman"/>
                <w:bCs/>
              </w:rPr>
              <w:t xml:space="preserve"> заявителя о согласовании частичного отступления от технических условий</w:t>
            </w:r>
            <w:r w:rsidR="00A4640C" w:rsidRPr="007218F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</w:tcPr>
          <w:p w:rsidR="00967A87" w:rsidRPr="007218F7" w:rsidRDefault="00967A87" w:rsidP="00CF3C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967A87" w:rsidRPr="007218F7" w:rsidTr="00151672">
        <w:trPr>
          <w:trHeight w:val="851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F71B51" w:rsidRPr="007218F7" w:rsidRDefault="00967A87" w:rsidP="00F71B51">
            <w:pPr>
              <w:pStyle w:val="afb"/>
              <w:rPr>
                <w:rFonts w:ascii="Times New Roman" w:eastAsia="Calibri" w:hAnsi="Times New Roman" w:cs="Times New Roman"/>
                <w:sz w:val="22"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2.5</w:t>
            </w:r>
            <w:r w:rsidR="00F71B51" w:rsidRPr="007218F7">
              <w:rPr>
                <w:rFonts w:ascii="Times New Roman" w:eastAsia="Calibri" w:hAnsi="Times New Roman" w:cs="Times New Roman"/>
                <w:sz w:val="22"/>
              </w:rPr>
              <w:t xml:space="preserve">Согласование отступления с выдавшей их сетевой организацией с последующей </w:t>
            </w:r>
            <w:r w:rsidR="00F71B51" w:rsidRPr="007218F7">
              <w:rPr>
                <w:rFonts w:ascii="Times New Roman" w:eastAsia="Calibri" w:hAnsi="Times New Roman" w:cs="Times New Roman"/>
                <w:sz w:val="22"/>
              </w:rPr>
              <w:lastRenderedPageBreak/>
              <w:t>корректировкой технических условий.</w:t>
            </w:r>
          </w:p>
          <w:p w:rsidR="00967A87" w:rsidRPr="007218F7" w:rsidRDefault="00F71B51" w:rsidP="00C54AE6">
            <w:pPr>
              <w:rPr>
                <w:rFonts w:ascii="Times New Roman" w:hAnsi="Times New Roman" w:cs="Times New Roman"/>
                <w:bCs/>
              </w:rPr>
            </w:pPr>
            <w:r w:rsidRPr="00F71B51">
              <w:rPr>
                <w:rFonts w:ascii="Times New Roman" w:eastAsia="Calibri" w:hAnsi="Times New Roman" w:cs="Times New Roman"/>
                <w:szCs w:val="21"/>
              </w:rPr>
              <w:t>В случае если в соответствии с Правилами технические условия согласовывались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сетевая организация обязана согласовать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 отступления от выданных заявителю технических условий.</w:t>
            </w:r>
          </w:p>
        </w:tc>
        <w:tc>
          <w:tcPr>
            <w:tcW w:w="3402" w:type="dxa"/>
          </w:tcPr>
          <w:p w:rsidR="00F71B51" w:rsidRPr="00F71B51" w:rsidRDefault="00F71B51" w:rsidP="00F71B51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F71B51">
              <w:rPr>
                <w:rFonts w:ascii="Times New Roman" w:eastAsia="Calibri" w:hAnsi="Times New Roman" w:cs="Times New Roman"/>
                <w:szCs w:val="21"/>
              </w:rPr>
              <w:lastRenderedPageBreak/>
              <w:t>Выдача сетевой организацией заявителю новых технических условий.</w:t>
            </w:r>
          </w:p>
          <w:p w:rsidR="00967A87" w:rsidRPr="007218F7" w:rsidRDefault="00967A87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lastRenderedPageBreak/>
              <w:t>В течение 10 рабочих дней с даты обращения заявителя.</w:t>
            </w:r>
          </w:p>
          <w:p w:rsidR="00F71B51" w:rsidRPr="007218F7" w:rsidRDefault="00F71B51" w:rsidP="00F71B5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Пункт 23 Правил</w:t>
            </w:r>
          </w:p>
        </w:tc>
      </w:tr>
      <w:tr w:rsidR="00967A87" w:rsidRPr="007218F7" w:rsidTr="00151672">
        <w:trPr>
          <w:trHeight w:val="2066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BC00E9" w:rsidRPr="007218F7" w:rsidRDefault="002350B9" w:rsidP="00C5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2.6.</w:t>
            </w:r>
            <w:r w:rsidR="00BC00E9" w:rsidRPr="007218F7">
              <w:rPr>
                <w:rFonts w:ascii="Times New Roman" w:eastAsia="Calibri" w:hAnsi="Times New Roman" w:cs="Times New Roman"/>
              </w:rPr>
              <w:t>Согласование системного оператора (субъекта оперативно-диспетчерского управления в технологически изолированных территориальных электроэнергетических системах) таких отступлений либо представление обоснованных замечаний по откорректированным техническим условиям.</w:t>
            </w:r>
          </w:p>
        </w:tc>
        <w:tc>
          <w:tcPr>
            <w:tcW w:w="3402" w:type="dxa"/>
          </w:tcPr>
          <w:p w:rsidR="00BC00E9" w:rsidRPr="00BC00E9" w:rsidRDefault="00BC00E9" w:rsidP="00BC00E9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>Выдача сетевой организацией заявителю согласованных технических условий после внесения корректировок.</w:t>
            </w:r>
          </w:p>
          <w:p w:rsidR="00BC00E9" w:rsidRPr="007218F7" w:rsidRDefault="00BC00E9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В течение 5 дней</w:t>
            </w:r>
          </w:p>
        </w:tc>
        <w:tc>
          <w:tcPr>
            <w:tcW w:w="2409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967A87" w:rsidRPr="007218F7" w:rsidTr="00151672">
        <w:trPr>
          <w:trHeight w:val="2066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975AB" w:rsidRPr="007218F7" w:rsidRDefault="001D496F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2.7.</w:t>
            </w:r>
            <w:r w:rsidR="00967A87" w:rsidRPr="007218F7">
              <w:rPr>
                <w:rFonts w:ascii="Times New Roman" w:hAnsi="Times New Roman" w:cs="Times New Roman"/>
                <w:bCs/>
              </w:rPr>
              <w:t>Системный оператор (субъект оперативно-диспетчерского управления в технологически изолированных территориальных электроэнергетических системах) рассматривает повторно направленные доработанные отступления от выданных заявителю технических условий</w:t>
            </w:r>
            <w:r w:rsidRPr="007218F7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3402" w:type="dxa"/>
          </w:tcPr>
          <w:p w:rsidR="00967A87" w:rsidRPr="007218F7" w:rsidRDefault="001D496F" w:rsidP="001D4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Направление в сетевую организацию информации о результатах повторного рассмотрения.</w:t>
            </w:r>
          </w:p>
        </w:tc>
        <w:tc>
          <w:tcPr>
            <w:tcW w:w="2835" w:type="dxa"/>
          </w:tcPr>
          <w:p w:rsidR="00967A87" w:rsidRPr="007218F7" w:rsidRDefault="001D496F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В течение 5 дней со дня получения указанных отступлений.</w:t>
            </w:r>
          </w:p>
        </w:tc>
        <w:tc>
          <w:tcPr>
            <w:tcW w:w="2409" w:type="dxa"/>
          </w:tcPr>
          <w:p w:rsidR="00967A87" w:rsidRPr="007218F7" w:rsidRDefault="001D496F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7975AB" w:rsidRPr="007218F7" w:rsidTr="00151672">
        <w:trPr>
          <w:trHeight w:val="2066"/>
        </w:trPr>
        <w:tc>
          <w:tcPr>
            <w:tcW w:w="709" w:type="dxa"/>
          </w:tcPr>
          <w:p w:rsidR="007975AB" w:rsidRPr="007218F7" w:rsidRDefault="007975AB" w:rsidP="006936E8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7975AB" w:rsidRPr="007218F7" w:rsidRDefault="007975AB" w:rsidP="007975AB">
            <w:pPr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Направление заявления в Государственный комитет Республики Башкортостан по тарифам.</w:t>
            </w:r>
          </w:p>
        </w:tc>
        <w:tc>
          <w:tcPr>
            <w:tcW w:w="3543" w:type="dxa"/>
          </w:tcPr>
          <w:p w:rsidR="007975AB" w:rsidRPr="007218F7" w:rsidRDefault="007975AB" w:rsidP="00744E1F">
            <w:pPr>
              <w:pStyle w:val="afb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3.1.</w:t>
            </w:r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 xml:space="preserve"> ООО "</w:t>
            </w:r>
            <w:r w:rsidR="00744E1F">
              <w:rPr>
                <w:rFonts w:ascii="Times New Roman" w:eastAsia="Calibri" w:hAnsi="Times New Roman" w:cs="Times New Roman"/>
                <w:sz w:val="22"/>
              </w:rPr>
              <w:t>ГИП-Электро</w:t>
            </w:r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 xml:space="preserve">" направляет в уполномоченный орган исполнительной власти в области регулирования тарифов заявление об установлении платы за технологическое присоединение (далее - заявление об установлении платы) по </w:t>
            </w:r>
            <w:proofErr w:type="gramStart"/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>индивидуальному проекту</w:t>
            </w:r>
            <w:proofErr w:type="gramEnd"/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>.</w:t>
            </w:r>
          </w:p>
        </w:tc>
        <w:tc>
          <w:tcPr>
            <w:tcW w:w="3402" w:type="dxa"/>
          </w:tcPr>
          <w:p w:rsidR="00BC00E9" w:rsidRPr="007218F7" w:rsidRDefault="00BC00E9" w:rsidP="00BC00E9">
            <w:pPr>
              <w:pStyle w:val="afb"/>
              <w:rPr>
                <w:rFonts w:ascii="Times New Roman" w:eastAsia="Calibri" w:hAnsi="Times New Roman" w:cs="Times New Roman"/>
                <w:sz w:val="22"/>
              </w:rPr>
            </w:pPr>
            <w:r w:rsidRPr="007218F7">
              <w:rPr>
                <w:rFonts w:ascii="Times New Roman" w:eastAsia="Calibri" w:hAnsi="Times New Roman" w:cs="Times New Roman"/>
                <w:sz w:val="22"/>
              </w:rPr>
              <w:t>К заявлению прилагается необходимый пакет документов, предусмотренный Правилами</w:t>
            </w:r>
          </w:p>
          <w:p w:rsidR="007975AB" w:rsidRPr="007218F7" w:rsidRDefault="007975AB" w:rsidP="0079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7975AB" w:rsidRPr="007218F7" w:rsidRDefault="007975AB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В 30 –</w:t>
            </w:r>
            <w:proofErr w:type="spellStart"/>
            <w:r w:rsidRPr="007218F7">
              <w:rPr>
                <w:rFonts w:ascii="Times New Roman" w:hAnsi="Times New Roman" w:cs="Times New Roman"/>
                <w:bCs/>
              </w:rPr>
              <w:t>дневный</w:t>
            </w:r>
            <w:proofErr w:type="spellEnd"/>
            <w:r w:rsidRPr="007218F7">
              <w:rPr>
                <w:rFonts w:ascii="Times New Roman" w:hAnsi="Times New Roman" w:cs="Times New Roman"/>
                <w:bCs/>
              </w:rPr>
              <w:t xml:space="preserve"> срок после получения заявки.</w:t>
            </w:r>
          </w:p>
        </w:tc>
        <w:tc>
          <w:tcPr>
            <w:tcW w:w="2409" w:type="dxa"/>
          </w:tcPr>
          <w:p w:rsidR="007975AB" w:rsidRPr="007218F7" w:rsidRDefault="007975AB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30.1 Правил</w:t>
            </w:r>
          </w:p>
        </w:tc>
      </w:tr>
      <w:tr w:rsidR="007975AB" w:rsidRPr="007218F7" w:rsidTr="00151672">
        <w:trPr>
          <w:trHeight w:val="2066"/>
        </w:trPr>
        <w:tc>
          <w:tcPr>
            <w:tcW w:w="709" w:type="dxa"/>
          </w:tcPr>
          <w:p w:rsidR="007975AB" w:rsidRPr="007218F7" w:rsidRDefault="007975AB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975AB" w:rsidRPr="007218F7" w:rsidRDefault="007975AB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975AB" w:rsidRPr="007218F7" w:rsidRDefault="007975AB" w:rsidP="00A4640C">
            <w:pPr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 xml:space="preserve">3.2. </w:t>
            </w:r>
            <w:r w:rsidRPr="007218F7">
              <w:rPr>
                <w:rFonts w:ascii="Times New Roman" w:hAnsi="Times New Roman" w:cs="Times New Roman"/>
              </w:rPr>
              <w:t>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тарифов.</w:t>
            </w:r>
          </w:p>
        </w:tc>
        <w:tc>
          <w:tcPr>
            <w:tcW w:w="3402" w:type="dxa"/>
          </w:tcPr>
          <w:p w:rsidR="007975AB" w:rsidRPr="007218F7" w:rsidRDefault="007975AB" w:rsidP="007975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 w:rsidR="00744E1F">
              <w:rPr>
                <w:rFonts w:ascii="Times New Roman" w:hAnsi="Times New Roman" w:cs="Times New Roman"/>
              </w:rPr>
              <w:t>ОП/СТПП</w:t>
            </w:r>
            <w:r w:rsidRPr="007218F7">
              <w:rPr>
                <w:rFonts w:ascii="Times New Roman" w:hAnsi="Times New Roman" w:cs="Times New Roman"/>
              </w:rPr>
              <w:t xml:space="preserve">) заявителю  (его уполномоченному представителю)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письменной формы </w:t>
            </w:r>
            <w:r w:rsidRPr="007218F7">
              <w:rPr>
                <w:rFonts w:ascii="Times New Roman" w:hAnsi="Times New Roman" w:cs="Times New Roman"/>
              </w:rPr>
              <w:t>у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ведомления.</w:t>
            </w:r>
          </w:p>
          <w:p w:rsidR="007975AB" w:rsidRPr="007218F7" w:rsidRDefault="007975AB" w:rsidP="0079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Уведомление направляется способом</w:t>
            </w:r>
            <w:r w:rsidRPr="007218F7">
              <w:rPr>
                <w:rFonts w:ascii="Times New Roman" w:hAnsi="Times New Roman" w:cs="Times New Roman"/>
              </w:rPr>
              <w:t>, позволяющим подтвердить факт его получения.</w:t>
            </w:r>
          </w:p>
        </w:tc>
        <w:tc>
          <w:tcPr>
            <w:tcW w:w="2835" w:type="dxa"/>
          </w:tcPr>
          <w:p w:rsidR="007975AB" w:rsidRPr="007218F7" w:rsidRDefault="007975AB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>Не позднее 3 рабочих дней со дня их направления.</w:t>
            </w:r>
          </w:p>
        </w:tc>
        <w:tc>
          <w:tcPr>
            <w:tcW w:w="2409" w:type="dxa"/>
          </w:tcPr>
          <w:p w:rsidR="007975AB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30.2 Правил</w:t>
            </w:r>
          </w:p>
        </w:tc>
      </w:tr>
      <w:tr w:rsidR="0070164A" w:rsidRPr="007218F7" w:rsidTr="00151672">
        <w:trPr>
          <w:trHeight w:val="2066"/>
        </w:trPr>
        <w:tc>
          <w:tcPr>
            <w:tcW w:w="709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0164A" w:rsidRPr="007218F7" w:rsidRDefault="0070164A" w:rsidP="00F46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>3.</w:t>
            </w:r>
            <w:r w:rsidR="00F46EAF" w:rsidRPr="007218F7">
              <w:rPr>
                <w:rFonts w:ascii="Times New Roman" w:hAnsi="Times New Roman" w:cs="Times New Roman"/>
              </w:rPr>
              <w:t>3</w:t>
            </w:r>
            <w:r w:rsidRPr="007218F7">
              <w:rPr>
                <w:rFonts w:ascii="Times New Roman" w:hAnsi="Times New Roman" w:cs="Times New Roman"/>
              </w:rPr>
              <w:t xml:space="preserve">.При отсутствии документов и сведений, необходимых для расчета платы за технологическое присоединение по индивидуальному проекту, уполномоченный орган исполнительной власти в области государственного регулирования тарифов уведомляет сетевую организацию. </w:t>
            </w:r>
          </w:p>
        </w:tc>
        <w:tc>
          <w:tcPr>
            <w:tcW w:w="3402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течение 7 дней со дня поступления заявления об установлении платы</w:t>
            </w:r>
          </w:p>
        </w:tc>
        <w:tc>
          <w:tcPr>
            <w:tcW w:w="2409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70164A" w:rsidRPr="007218F7" w:rsidTr="00151672">
        <w:trPr>
          <w:trHeight w:val="2066"/>
        </w:trPr>
        <w:tc>
          <w:tcPr>
            <w:tcW w:w="709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BC00E9" w:rsidRPr="007218F7" w:rsidRDefault="00F46EAF" w:rsidP="00BC00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3.4</w:t>
            </w:r>
            <w:r w:rsidR="0070164A" w:rsidRPr="007218F7">
              <w:rPr>
                <w:rFonts w:ascii="Times New Roman" w:hAnsi="Times New Roman" w:cs="Times New Roman"/>
              </w:rPr>
              <w:t>.</w:t>
            </w:r>
            <w:r w:rsidR="00BC00E9" w:rsidRPr="007218F7">
              <w:rPr>
                <w:rFonts w:ascii="Times New Roman" w:eastAsia="Calibri" w:hAnsi="Times New Roman" w:cs="Times New Roman"/>
              </w:rPr>
              <w:t>Направление сетевой организацией в уполномоченный орган исполнительной власти в области государственного регулирования тарифов соответствующих документов и сведений.</w:t>
            </w:r>
          </w:p>
        </w:tc>
        <w:tc>
          <w:tcPr>
            <w:tcW w:w="3402" w:type="dxa"/>
          </w:tcPr>
          <w:p w:rsidR="00BC00E9" w:rsidRPr="007218F7" w:rsidRDefault="00BC00E9" w:rsidP="00C54AE6">
            <w:pPr>
              <w:rPr>
                <w:rFonts w:ascii="Times New Roman" w:hAnsi="Times New Roman" w:cs="Times New Roman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>Соответствующие документы и сведения направляются способом, позволяющим подтвердить факт его получения.</w:t>
            </w:r>
          </w:p>
          <w:p w:rsidR="00BC00E9" w:rsidRPr="007218F7" w:rsidRDefault="00BC00E9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C00E9" w:rsidRPr="007218F7" w:rsidRDefault="00BC00E9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00E9" w:rsidRPr="007218F7" w:rsidRDefault="0070164A" w:rsidP="00C5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позднее 5 дней со дня получения соответствующего уведомления</w:t>
            </w:r>
            <w:r w:rsidR="00A4640C" w:rsidRPr="007218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F46EAF" w:rsidRPr="007218F7" w:rsidTr="00151672">
        <w:trPr>
          <w:trHeight w:val="2066"/>
        </w:trPr>
        <w:tc>
          <w:tcPr>
            <w:tcW w:w="709" w:type="dxa"/>
          </w:tcPr>
          <w:p w:rsidR="00F46EAF" w:rsidRPr="007218F7" w:rsidRDefault="00F46EAF" w:rsidP="00F46EAF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F46EAF" w:rsidRPr="007218F7" w:rsidRDefault="00F46EAF" w:rsidP="00F46EAF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F46EAF" w:rsidRPr="007218F7" w:rsidRDefault="00F46EAF" w:rsidP="00C54AE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3.5.У</w:t>
            </w:r>
            <w:r w:rsidRPr="007218F7">
              <w:rPr>
                <w:rFonts w:ascii="Times New Roman" w:hAnsi="Times New Roman" w:cs="Times New Roman"/>
              </w:rPr>
              <w:t>полномоченный орган исполнительной власти в области государственного регулирования тарифов</w:t>
            </w:r>
            <w:r w:rsidRPr="007218F7">
              <w:rPr>
                <w:rFonts w:ascii="Times New Roman" w:hAnsi="Times New Roman" w:cs="Times New Roman"/>
                <w:bCs/>
              </w:rPr>
              <w:t xml:space="preserve"> утверждает плату за технологическое присоединение по индивидуальному проекту с разбивкой стоимости по каждому мероприятию, необходимому для осуществления технологического присоединения по индивидуальному проекту.</w:t>
            </w:r>
          </w:p>
        </w:tc>
        <w:tc>
          <w:tcPr>
            <w:tcW w:w="3402" w:type="dxa"/>
          </w:tcPr>
          <w:p w:rsidR="00F46EAF" w:rsidRPr="007218F7" w:rsidRDefault="00F46EAF" w:rsidP="00F46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Постановление об утверждении платы за технологическое присоединение по индивидуальному проекту направляется в адрес сетевой организации.</w:t>
            </w:r>
          </w:p>
        </w:tc>
        <w:tc>
          <w:tcPr>
            <w:tcW w:w="2835" w:type="dxa"/>
          </w:tcPr>
          <w:p w:rsidR="00F46EAF" w:rsidRPr="007218F7" w:rsidRDefault="00F46EAF" w:rsidP="00F46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>В течение 30 рабочих дней со дня поступления заявления об установлении платы.</w:t>
            </w:r>
          </w:p>
        </w:tc>
        <w:tc>
          <w:tcPr>
            <w:tcW w:w="2409" w:type="dxa"/>
          </w:tcPr>
          <w:p w:rsidR="00F46EAF" w:rsidRPr="007218F7" w:rsidRDefault="00F46EAF" w:rsidP="00F46EAF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70164A" w:rsidRPr="007218F7" w:rsidTr="00151672">
        <w:trPr>
          <w:trHeight w:val="2066"/>
        </w:trPr>
        <w:tc>
          <w:tcPr>
            <w:tcW w:w="709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0164A" w:rsidRPr="007218F7" w:rsidRDefault="00F46EAF" w:rsidP="00F46EAF">
            <w:pPr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 xml:space="preserve">3.6. </w:t>
            </w:r>
            <w:r w:rsidR="0070164A" w:rsidRPr="007218F7">
              <w:rPr>
                <w:rFonts w:ascii="Times New Roman" w:hAnsi="Times New Roman" w:cs="Times New Roman"/>
              </w:rPr>
              <w:t>В случае если технические условия подлежат в соответствии с Правилами согласованию с соответствующим субъектом оперативно-диспетчерского управления,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3402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Срок не может превышать 45 рабочих дней.</w:t>
            </w:r>
          </w:p>
        </w:tc>
        <w:tc>
          <w:tcPr>
            <w:tcW w:w="2409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A4640C" w:rsidRPr="007218F7" w:rsidTr="00151672">
        <w:trPr>
          <w:trHeight w:val="335"/>
        </w:trPr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4</w:t>
            </w: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4640C" w:rsidRPr="00E540A2" w:rsidRDefault="00A4640C" w:rsidP="00BC00E9">
            <w:pPr>
              <w:pStyle w:val="afb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E540A2">
              <w:rPr>
                <w:rFonts w:ascii="Times New Roman" w:hAnsi="Times New Roman" w:cs="Times New Roman"/>
                <w:sz w:val="22"/>
                <w:szCs w:val="22"/>
              </w:rPr>
              <w:t>Заключение договора об осуществлении технологического присоединения к электрическим сетям</w:t>
            </w:r>
            <w:r w:rsidRPr="00E540A2">
              <w:rPr>
                <w:rStyle w:val="ae"/>
                <w:rFonts w:ascii="Times New Roman" w:hAnsi="Times New Roman" w:cs="Times New Roman"/>
                <w:sz w:val="22"/>
                <w:szCs w:val="22"/>
              </w:rPr>
              <w:footnoteReference w:id="4"/>
            </w:r>
            <w:r w:rsidRPr="00E540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C00E9" w:rsidRPr="00E540A2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3543" w:type="dxa"/>
          </w:tcPr>
          <w:p w:rsidR="00BC00E9" w:rsidRPr="00BC00E9" w:rsidRDefault="00BC00E9" w:rsidP="00BC00E9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>Направление ООО "</w:t>
            </w:r>
            <w:r w:rsidR="00E540A2">
              <w:rPr>
                <w:rFonts w:ascii="Times New Roman" w:eastAsia="Calibri" w:hAnsi="Times New Roman" w:cs="Times New Roman"/>
                <w:szCs w:val="21"/>
              </w:rPr>
              <w:t>ГИП-Электро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" (выдача при очном посещении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) заявителю проекта договора, подписанного со стороны сетевой организации, в двух экземплярах, индивидуальных технических условий (в случае, если индивидуальные технические условия подлежат согласованию с системным администратором, </w:t>
            </w:r>
            <w:proofErr w:type="gramStart"/>
            <w:r w:rsidRPr="00BC00E9">
              <w:rPr>
                <w:rFonts w:ascii="Times New Roman" w:eastAsia="Calibri" w:hAnsi="Times New Roman" w:cs="Times New Roman"/>
                <w:szCs w:val="21"/>
              </w:rPr>
              <w:t>-и</w:t>
            </w:r>
            <w:proofErr w:type="gramEnd"/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ндивидуальные технические условия, согласованные с системным администратором), являющиеся неотъемлемым приложением к договору, а также постановления Государственного комитета РБ по тарифам об утверждении платы за технологическое присоединение 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lastRenderedPageBreak/>
              <w:t xml:space="preserve">по </w:t>
            </w:r>
            <w:proofErr w:type="gramStart"/>
            <w:r w:rsidRPr="00BC00E9">
              <w:rPr>
                <w:rFonts w:ascii="Times New Roman" w:eastAsia="Calibri" w:hAnsi="Times New Roman" w:cs="Times New Roman"/>
                <w:szCs w:val="21"/>
              </w:rPr>
              <w:t>индивидуальному проекту</w:t>
            </w:r>
            <w:proofErr w:type="gramEnd"/>
            <w:r w:rsidRPr="00BC00E9">
              <w:rPr>
                <w:rFonts w:ascii="Times New Roman" w:eastAsia="Calibri" w:hAnsi="Times New Roman" w:cs="Times New Roman"/>
                <w:szCs w:val="21"/>
              </w:rPr>
              <w:t>.</w:t>
            </w:r>
          </w:p>
          <w:p w:rsidR="00A4640C" w:rsidRPr="007218F7" w:rsidRDefault="00BC00E9" w:rsidP="00C54AE6">
            <w:pPr>
              <w:rPr>
                <w:rFonts w:ascii="Times New Roman" w:hAnsi="Times New Roman" w:cs="Times New Roman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       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402" w:type="dxa"/>
          </w:tcPr>
          <w:p w:rsidR="00BC00E9" w:rsidRPr="00BC00E9" w:rsidRDefault="00BC00E9" w:rsidP="00BC00E9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lastRenderedPageBreak/>
              <w:t>Документы направляются заявитель способом, позволяющим подтвердить факт получения.</w:t>
            </w:r>
          </w:p>
          <w:p w:rsidR="00EC26AC" w:rsidRPr="00EC26AC" w:rsidRDefault="00EC26AC" w:rsidP="00EC26AC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EC26AC">
              <w:rPr>
                <w:rFonts w:ascii="Times New Roman" w:eastAsia="Calibri" w:hAnsi="Times New Roman" w:cs="Times New Roman"/>
                <w:szCs w:val="21"/>
              </w:rPr>
              <w:t xml:space="preserve">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</w:t>
            </w:r>
            <w:r w:rsidRPr="00EC26AC">
              <w:rPr>
                <w:rFonts w:ascii="Times New Roman" w:eastAsia="Calibri" w:hAnsi="Times New Roman" w:cs="Times New Roman"/>
                <w:szCs w:val="21"/>
              </w:rPr>
              <w:lastRenderedPageBreak/>
              <w:t>энергопринимающих устройств, технологическое присоединение которых осуществляется.</w:t>
            </w:r>
          </w:p>
          <w:p w:rsidR="00A4640C" w:rsidRPr="007218F7" w:rsidRDefault="00A4640C" w:rsidP="00851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C26AC" w:rsidRPr="00EC26AC" w:rsidRDefault="00EC26AC" w:rsidP="00EC26AC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EC26AC">
              <w:rPr>
                <w:rFonts w:ascii="Times New Roman" w:eastAsia="Calibri" w:hAnsi="Times New Roman" w:cs="Times New Roman"/>
                <w:szCs w:val="21"/>
              </w:rPr>
              <w:lastRenderedPageBreak/>
              <w:t>Не позднее 3 рабочих дней со дня вступления в силу указанного решения.</w:t>
            </w:r>
          </w:p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30.4 Правил 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057A33" w:rsidRPr="007218F7" w:rsidRDefault="00EE31E3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4</w:t>
            </w:r>
            <w:r w:rsidR="00A4640C" w:rsidRPr="007218F7">
              <w:rPr>
                <w:rFonts w:ascii="Times New Roman" w:hAnsi="Times New Roman" w:cs="Times New Roman"/>
              </w:rPr>
              <w:t>.2. </w:t>
            </w:r>
            <w:r w:rsidR="00057A33" w:rsidRPr="007218F7">
              <w:rPr>
                <w:rFonts w:ascii="Times New Roman" w:eastAsia="Calibri" w:hAnsi="Times New Roman" w:cs="Times New Roman"/>
              </w:rPr>
              <w:t>Подписание заявителем двух  экземпляров проекта договора и направление (передача) в ООО "</w:t>
            </w:r>
            <w:r w:rsidR="00E540A2">
              <w:rPr>
                <w:rFonts w:ascii="Times New Roman" w:eastAsia="Calibri" w:hAnsi="Times New Roman" w:cs="Times New Roman"/>
              </w:rPr>
              <w:t>ГИП-Электро</w:t>
            </w:r>
            <w:r w:rsidR="00057A33" w:rsidRPr="007218F7">
              <w:rPr>
                <w:rFonts w:ascii="Times New Roman" w:eastAsia="Calibri" w:hAnsi="Times New Roman" w:cs="Times New Roman"/>
              </w:rPr>
              <w:t>" одного экземпляра подписанного договора или мотивированного отказа от  подписания проекта договора.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Договор считается заключенным  </w:t>
            </w:r>
            <w:proofErr w:type="gramStart"/>
            <w:r w:rsidRPr="00057A33">
              <w:rPr>
                <w:rFonts w:ascii="Times New Roman" w:eastAsia="Calibri" w:hAnsi="Times New Roman" w:cs="Times New Roman"/>
                <w:szCs w:val="21"/>
              </w:rPr>
              <w:t>с даты поступления</w:t>
            </w:r>
            <w:proofErr w:type="gramEnd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подписанного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заявителем экземпляра договора в сетевую организацию.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В случае если заявителем выбран способ обмена документами в электронной форме, договор подлежит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  <w:p w:rsidR="00851FBB" w:rsidRPr="007218F7" w:rsidRDefault="00851FBB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4640C" w:rsidRPr="007218F7" w:rsidRDefault="00057A33" w:rsidP="00C54A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 xml:space="preserve">Передача заявителем в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(направление по почте) подписанного одного экземпляра договора сетевой организации с приложением к нему документов, подтверждающих полномочия лица, подписавшего такой договор.                             Сетевая организация, гарантирующий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2835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 xml:space="preserve">В течение 30 дней </w:t>
            </w:r>
            <w:proofErr w:type="gramStart"/>
            <w:r w:rsidRPr="00057A33">
              <w:rPr>
                <w:rFonts w:ascii="Times New Roman" w:eastAsia="Calibri" w:hAnsi="Times New Roman" w:cs="Times New Roman"/>
                <w:szCs w:val="21"/>
              </w:rPr>
              <w:t>с даты получения</w:t>
            </w:r>
            <w:proofErr w:type="gramEnd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заявителем подписанного  сетевой организацией проекта договора</w:t>
            </w:r>
          </w:p>
          <w:p w:rsidR="00A4640C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057A33" w:rsidRPr="007218F7" w:rsidRDefault="00EE31E3" w:rsidP="00057A33">
            <w:pPr>
              <w:pStyle w:val="afb"/>
              <w:rPr>
                <w:rFonts w:ascii="Times New Roman" w:eastAsia="Calibri" w:hAnsi="Times New Roman" w:cs="Times New Roman"/>
                <w:sz w:val="22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4</w:t>
            </w:r>
            <w:r w:rsidR="00A4640C" w:rsidRPr="007218F7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.3.</w:t>
            </w:r>
            <w:r w:rsidR="00A4640C" w:rsidRPr="007218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7A33" w:rsidRPr="007218F7">
              <w:rPr>
                <w:rFonts w:ascii="Times New Roman" w:eastAsia="Calibri" w:hAnsi="Times New Roman" w:cs="Times New Roman"/>
                <w:sz w:val="22"/>
              </w:rPr>
              <w:t xml:space="preserve">В случае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заявитель  заполняет и подписывает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осуществляется, неотъемлемой частью которого после завершения процедуры технологического присоединения являются установленные документами о </w:t>
            </w:r>
            <w:r w:rsidR="00057A33" w:rsidRPr="007218F7">
              <w:rPr>
                <w:rFonts w:ascii="Times New Roman" w:eastAsia="Calibri" w:hAnsi="Times New Roman" w:cs="Times New Roman"/>
                <w:sz w:val="22"/>
              </w:rPr>
              <w:lastRenderedPageBreak/>
              <w:t>технологическом присоединении условия из числа существенных условий договора на оказание услуг по передаче электрической энергии (с выбором наиболее приемлемого для него варианта применения условий договора или направлением в сетевую организацию предложения  о заключении договора на оказание услуг по передаче электрической энергии на иных условиях).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Договор на оказание услуг по передаче электрической энергии в отношении энергопринимающих устройств, технологическое присоединение которых осуществляется, считается заключенным с сетевой организацией с даты поступления подписанного заявителем экземпляра такого договора в сетевую организацию, но не ранее даты заключения договора об осуществлении технологического присоединения к электрическим сетям указанных энергопринимающих устройств.                                         В случае если заявителем выбран способ обмена документами в электронной форме, документы подлежат направлению и оформлению сторонами в электронном виде.</w:t>
            </w:r>
          </w:p>
          <w:p w:rsidR="00A4640C" w:rsidRPr="007218F7" w:rsidRDefault="00057A33" w:rsidP="00057A33">
            <w:pPr>
              <w:rPr>
                <w:rFonts w:ascii="Times New Roman" w:hAnsi="Times New Roman" w:cs="Times New Roman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Заявитель направляет в сетевую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организацию подписанный проект договора на оказание услуг по передаче электрической энергии сетевой организации с приложением к нему документов, подтверждающих полномочия лица, подписавшего такой проект договора.</w:t>
            </w:r>
          </w:p>
        </w:tc>
        <w:tc>
          <w:tcPr>
            <w:tcW w:w="3402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2F7A5C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В течение 30 дней с даты получения от сетевой организации проекта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</w:t>
            </w:r>
          </w:p>
          <w:p w:rsidR="00A4640C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15 Правил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7218F7">
              <w:rPr>
                <w:rFonts w:ascii="Times New Roman" w:eastAsia="Calibri" w:hAnsi="Times New Roman" w:cs="Times New Roman"/>
                <w:szCs w:val="21"/>
              </w:rPr>
              <w:t xml:space="preserve">4.4. </w:t>
            </w:r>
            <w:proofErr w:type="gramStart"/>
            <w:r w:rsidRPr="00057A33">
              <w:rPr>
                <w:rFonts w:ascii="Times New Roman" w:eastAsia="Calibri" w:hAnsi="Times New Roman" w:cs="Times New Roman"/>
                <w:szCs w:val="21"/>
              </w:rPr>
              <w:t>Наличие мотивированного отказа заявителя от подписания проекта договора (в случае  несогласия   с представленным сетевой организацией проектом договора и (или) несоответствия его Правилам) с предложением заявителя об изменении представленного проекта договора и требованием о приведении его в соответствие с Правилами.</w:t>
            </w:r>
            <w:proofErr w:type="gramEnd"/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В случае </w:t>
            </w:r>
            <w:proofErr w:type="spellStart"/>
            <w:r w:rsidRPr="00057A33">
              <w:rPr>
                <w:rFonts w:ascii="Times New Roman" w:eastAsia="Calibri" w:hAnsi="Times New Roman" w:cs="Times New Roman"/>
                <w:szCs w:val="21"/>
              </w:rPr>
              <w:t>ненаправления</w:t>
            </w:r>
            <w:proofErr w:type="spellEnd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 заявителем подписанного проекта договора  либо мотивированного отказа от его подписания, но не ранее чем  через 60 дней со дня  получения заявителем подписанного сетевой организацией проекта договора и технических условий к нему, поданная  им  заявка аннулируется.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В случае отказа заявителя от заключения договора заявитель в течение 30 дней на основании заключённого между заявителем и сетевой организацией соглашения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оплачивает сетевой организации фактически понесённые ею расходы, связанные с расчетом платы за технологическое присоединение, в размере стоимости этого мероприятия,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проекту.</w:t>
            </w:r>
          </w:p>
          <w:p w:rsidR="00057A33" w:rsidRPr="007218F7" w:rsidRDefault="00057A33" w:rsidP="00057A3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В случае получения сетевой организацией мотивированного отказа от подписания проекта договора, заявителю направляется (выдается при очном посещении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t>) для подписания новая редакция проекта договора                  (с техническими условиями), соответствующая Правилам технологического присоединения.</w:t>
            </w:r>
          </w:p>
        </w:tc>
        <w:tc>
          <w:tcPr>
            <w:tcW w:w="3402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Мотивированный отказ направляется заявителем в сетевую организацию заказным письмом с уведомлением о вручении.</w:t>
            </w:r>
          </w:p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57A33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5 рабочих дней с даты получения от заявителя мотивированного требования о приведении проекта договора в соответствие с Правилами. </w:t>
            </w:r>
          </w:p>
          <w:p w:rsidR="00057A33" w:rsidRPr="007218F7" w:rsidRDefault="00057A33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40C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671E55" w:rsidRPr="007218F7" w:rsidTr="00151672">
        <w:tc>
          <w:tcPr>
            <w:tcW w:w="709" w:type="dxa"/>
          </w:tcPr>
          <w:p w:rsidR="00671E55" w:rsidRPr="007218F7" w:rsidRDefault="00851FBB" w:rsidP="00671E5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671E55" w:rsidRPr="007218F7" w:rsidRDefault="00851FBB" w:rsidP="00671E55">
            <w:pPr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Направление документов субъекту розничного рынка, с которым заявитель намерен заключить договор энергоснабжения  (купли-продажи (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поставки) электрической энергии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(мощности), технологическое присоединение которых осуществляется </w:t>
            </w:r>
            <w:r w:rsidRPr="007218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51FBB" w:rsidRPr="007218F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21CAD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заявителем указан договор купли-продажи (поставки) электрической энергии (мощности), с</w:t>
            </w:r>
            <w:r w:rsidRPr="007218F7">
              <w:rPr>
                <w:rFonts w:ascii="Times New Roman" w:hAnsi="Times New Roman" w:cs="Times New Roman"/>
              </w:rPr>
              <w:t xml:space="preserve">етевая организация направляет в адрес субъекта розничного рынка, указанного в </w:t>
            </w:r>
            <w:r w:rsidRPr="007218F7">
              <w:rPr>
                <w:rFonts w:ascii="Times New Roman" w:hAnsi="Times New Roman" w:cs="Times New Roman"/>
              </w:rPr>
              <w:lastRenderedPageBreak/>
              <w:t>заявке, копию подписанного с заявителем договора и копии документов заявителя, предусмотренных п.34 Основных положений, имеющихся у сетевой организации на дату направления.</w:t>
            </w: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402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В письменном или электронном виде </w:t>
            </w:r>
          </w:p>
          <w:p w:rsidR="00671E55" w:rsidRPr="007218F7" w:rsidRDefault="00671E55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2835" w:type="dxa"/>
          </w:tcPr>
          <w:p w:rsidR="00671E55" w:rsidRPr="007218F7" w:rsidRDefault="00671E55" w:rsidP="00851FBB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позднее 2 рабочих дней с даты заключения договора</w:t>
            </w:r>
            <w:r w:rsidR="00851FBB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09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Пункты</w:t>
            </w:r>
            <w:r w:rsidR="00851FBB" w:rsidRPr="007218F7">
              <w:rPr>
                <w:rFonts w:ascii="Times New Roman" w:hAnsi="Times New Roman" w:cs="Times New Roman"/>
              </w:rPr>
              <w:t xml:space="preserve"> 8,</w:t>
            </w:r>
            <w:r w:rsidRPr="007218F7">
              <w:rPr>
                <w:rFonts w:ascii="Times New Roman" w:hAnsi="Times New Roman" w:cs="Times New Roman"/>
              </w:rPr>
              <w:t xml:space="preserve"> 15, 15(1) Правил </w:t>
            </w:r>
          </w:p>
        </w:tc>
      </w:tr>
      <w:tr w:rsidR="00671E55" w:rsidRPr="007218F7" w:rsidTr="00151672">
        <w:tc>
          <w:tcPr>
            <w:tcW w:w="709" w:type="dxa"/>
          </w:tcPr>
          <w:p w:rsidR="00671E55" w:rsidRPr="007218F7" w:rsidRDefault="00851FBB" w:rsidP="00671E5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671E55" w:rsidRPr="007218F7" w:rsidRDefault="00671E55" w:rsidP="00671E55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 xml:space="preserve">Выполнение сторонами мероприятий по технологическому присоединению  </w:t>
            </w:r>
          </w:p>
        </w:tc>
        <w:tc>
          <w:tcPr>
            <w:tcW w:w="3543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При наличии заключенного договора.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6.1. Выполнение сетевой организацией мероприятий, предусмотренных договором и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техническими условиями к договору.</w:t>
            </w:r>
          </w:p>
          <w:p w:rsidR="00851FBB" w:rsidRPr="007218F7" w:rsidRDefault="00057A33" w:rsidP="0005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Исполнение указанных в индивидуальных технических условиях мероприятий либо их части может быть осуществлено как сетевой организацией, так и заявителем (по выбору заявителя).</w:t>
            </w:r>
          </w:p>
        </w:tc>
        <w:tc>
          <w:tcPr>
            <w:tcW w:w="3402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  <w:p w:rsidR="00057A33" w:rsidRPr="007218F7" w:rsidRDefault="00057A33" w:rsidP="00671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Пункт 18, пункт 30.4 Правил</w:t>
            </w:r>
          </w:p>
          <w:p w:rsidR="00671E55" w:rsidRPr="007218F7" w:rsidRDefault="00671E55" w:rsidP="00AA1191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671E55" w:rsidRPr="007218F7" w:rsidTr="00151672">
        <w:tc>
          <w:tcPr>
            <w:tcW w:w="709" w:type="dxa"/>
          </w:tcPr>
          <w:p w:rsidR="00671E55" w:rsidRPr="007218F7" w:rsidRDefault="00671E55" w:rsidP="00AA119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1E55" w:rsidRPr="007218F7" w:rsidRDefault="00671E55" w:rsidP="00AA119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671E55" w:rsidRPr="007218F7" w:rsidRDefault="00851FBB" w:rsidP="00C54A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671E55"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.2.</w:t>
            </w:r>
            <w:r w:rsidR="00057A33" w:rsidRPr="007218F7">
              <w:rPr>
                <w:rFonts w:ascii="Times New Roman" w:eastAsia="Calibri" w:hAnsi="Times New Roman" w:cs="Times New Roman"/>
              </w:rPr>
              <w:t xml:space="preserve"> Выполнение заявителем мероприятий, предусмотренных договором и техническими  условиями к договору.</w:t>
            </w:r>
          </w:p>
        </w:tc>
        <w:tc>
          <w:tcPr>
            <w:tcW w:w="3402" w:type="dxa"/>
          </w:tcPr>
          <w:p w:rsidR="00671E55" w:rsidRPr="007218F7" w:rsidRDefault="00671E55" w:rsidP="00AA11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:rsidR="00671E55" w:rsidRPr="007218F7" w:rsidRDefault="00671E55" w:rsidP="00AA1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671E55" w:rsidRPr="007218F7" w:rsidRDefault="00671E55" w:rsidP="00AA119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6E5B" w:rsidRPr="007218F7" w:rsidTr="00151672">
        <w:tc>
          <w:tcPr>
            <w:tcW w:w="709" w:type="dxa"/>
          </w:tcPr>
          <w:p w:rsidR="00926E5B" w:rsidRPr="007218F7" w:rsidRDefault="00926E5B" w:rsidP="00926E5B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6E5B" w:rsidRPr="007218F7" w:rsidRDefault="00926E5B" w:rsidP="00926E5B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926E5B" w:rsidRPr="007218F7" w:rsidRDefault="008377B8" w:rsidP="00926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926E5B"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.3.</w:t>
            </w:r>
            <w:r w:rsidR="00926E5B" w:rsidRPr="007218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26E5B" w:rsidRPr="007218F7">
              <w:rPr>
                <w:rFonts w:ascii="Times New Roman" w:eastAsia="Times New Roman" w:hAnsi="Times New Roman" w:cs="Times New Roman"/>
                <w:lang w:eastAsia="ru-RU"/>
              </w:rPr>
              <w:t>Представление (</w:t>
            </w:r>
            <w:r w:rsidR="00926E5B" w:rsidRPr="007218F7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02" w:type="dxa"/>
          </w:tcPr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испытаний*;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г) нормальные (временные нормальные) схемы электрических соединений объекта электроэнергетики, в том </w:t>
            </w:r>
            <w:r w:rsidRPr="007218F7">
              <w:rPr>
                <w:rFonts w:ascii="Times New Roman" w:hAnsi="Times New Roman" w:cs="Times New Roman"/>
              </w:rPr>
              <w:lastRenderedPageBreak/>
              <w:t>числе однолинейная схема  электрических соединений (электроустановки)*.</w:t>
            </w:r>
          </w:p>
          <w:p w:rsidR="00926E5B" w:rsidRPr="007218F7" w:rsidRDefault="00926E5B" w:rsidP="00926E5B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>*</w:t>
            </w:r>
            <w:r w:rsidRPr="007218F7">
              <w:rPr>
                <w:rFonts w:ascii="Times New Roman" w:hAnsi="Times New Roman" w:cs="Times New Roman"/>
                <w:i/>
              </w:rPr>
              <w:t>Д</w:t>
            </w:r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окументы, указанные в </w:t>
            </w:r>
            <w:hyperlink r:id="rId10" w:history="1">
              <w:r w:rsidRPr="00151672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пунктах "в"</w:t>
              </w:r>
            </w:hyperlink>
            <w:r w:rsidRPr="00151672">
              <w:rPr>
                <w:rFonts w:ascii="Times New Roman" w:hAnsi="Times New Roman" w:cs="Times New Roman"/>
                <w:i/>
                <w:color w:val="008582"/>
                <w:sz w:val="22"/>
                <w:szCs w:val="22"/>
              </w:rPr>
              <w:t xml:space="preserve"> </w:t>
            </w:r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 </w:t>
            </w:r>
            <w:hyperlink r:id="rId11" w:history="1">
              <w:r w:rsidRPr="00151672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 xml:space="preserve">"г" </w:t>
              </w:r>
            </w:hyperlink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</w:t>
            </w:r>
            <w:proofErr w:type="gramStart"/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</w:t>
            </w:r>
            <w:proofErr w:type="gramEnd"/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>, осветительные установки, переносное электрооборудование и энергопринимающие устройства номинальным напряжением не выше 380 В.</w:t>
            </w:r>
          </w:p>
        </w:tc>
        <w:tc>
          <w:tcPr>
            <w:tcW w:w="2835" w:type="dxa"/>
          </w:tcPr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</w:p>
        </w:tc>
        <w:tc>
          <w:tcPr>
            <w:tcW w:w="2409" w:type="dxa"/>
          </w:tcPr>
          <w:p w:rsidR="00926E5B" w:rsidRPr="007218F7" w:rsidRDefault="00926E5B" w:rsidP="00926E5B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85, 86 Правил </w:t>
            </w:r>
          </w:p>
        </w:tc>
      </w:tr>
      <w:tr w:rsidR="00926E5B" w:rsidRPr="007218F7" w:rsidTr="00151672">
        <w:tc>
          <w:tcPr>
            <w:tcW w:w="709" w:type="dxa"/>
          </w:tcPr>
          <w:p w:rsidR="00926E5B" w:rsidRPr="007218F7" w:rsidRDefault="008377B8" w:rsidP="00926E5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926E5B" w:rsidRPr="007218F7" w:rsidRDefault="00926E5B" w:rsidP="00926E5B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Проверка сетевой организацией выполнения заявителем технических условий и осмотр электроустановок заявителя </w:t>
            </w:r>
          </w:p>
        </w:tc>
        <w:tc>
          <w:tcPr>
            <w:tcW w:w="3543" w:type="dxa"/>
          </w:tcPr>
          <w:p w:rsidR="00926E5B" w:rsidRPr="007218F7" w:rsidRDefault="008377B8" w:rsidP="00212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7.</w:t>
            </w:r>
            <w:r w:rsidR="00926E5B"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  <w:r w:rsidRPr="007218F7">
              <w:rPr>
                <w:rFonts w:ascii="Times New Roman" w:hAnsi="Times New Roman" w:cs="Times New Roman"/>
              </w:rPr>
              <w:t xml:space="preserve">  </w:t>
            </w:r>
            <w:r w:rsidR="00212028" w:rsidRPr="007218F7">
              <w:rPr>
                <w:rFonts w:ascii="Times New Roman" w:eastAsia="Calibri" w:hAnsi="Times New Roman" w:cs="Times New Roman"/>
              </w:rPr>
              <w:t>После получения сетевой организацией от заявителя уведомления о выполнении технических условий осуществляется проверка соответствия технических решений, параметров оборудования (устройств) и проведенных мероприятий требованиям технических условий.</w:t>
            </w:r>
          </w:p>
        </w:tc>
        <w:tc>
          <w:tcPr>
            <w:tcW w:w="3402" w:type="dxa"/>
          </w:tcPr>
          <w:p w:rsidR="00926E5B" w:rsidRPr="007218F7" w:rsidRDefault="00CA35AF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="00926E5B"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="00926E5B" w:rsidRPr="007218F7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 в двух экземплярах</w:t>
            </w:r>
          </w:p>
          <w:p w:rsidR="00212028" w:rsidRPr="007218F7" w:rsidRDefault="00212028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26E5B" w:rsidRPr="007218F7" w:rsidRDefault="00212028" w:rsidP="00212028">
            <w:pPr>
              <w:pStyle w:val="afb"/>
              <w:rPr>
                <w:rFonts w:ascii="Times New Roman" w:hAnsi="Times New Roman" w:cs="Times New Roman"/>
              </w:rPr>
            </w:pPr>
            <w:r w:rsidRPr="00212028">
              <w:rPr>
                <w:rFonts w:ascii="Times New Roman" w:eastAsia="Calibri" w:hAnsi="Times New Roman" w:cs="Times New Roman"/>
              </w:rPr>
              <w:t xml:space="preserve">Срок проведения мероприятий по проверке сетевой организацией выполнения заявителем технических условий (с учетом направления заявителю подписанных со стороны сетевой организации акта осмотра (обследования) электроустановки и акта о выполнении технических условий) не должен превышать 10 дней со дня получения сетевой </w:t>
            </w:r>
            <w:r w:rsidRPr="00212028">
              <w:rPr>
                <w:rFonts w:ascii="Times New Roman" w:eastAsia="Calibri" w:hAnsi="Times New Roman" w:cs="Times New Roman"/>
              </w:rPr>
              <w:lastRenderedPageBreak/>
              <w:t>организацией уведомления от заявителя о выполнении им технических условий либо уведомления об устранении замечаний</w:t>
            </w:r>
            <w:r w:rsidR="00926E5B" w:rsidRPr="007218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212028" w:rsidRPr="007218F7" w:rsidRDefault="00926E5B" w:rsidP="00212028">
            <w:pPr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Пункты 82-90 Правил </w:t>
            </w:r>
            <w:r w:rsidR="00212028" w:rsidRPr="007218F7">
              <w:rPr>
                <w:rFonts w:ascii="Times New Roman" w:hAnsi="Times New Roman" w:cs="Times New Roman"/>
              </w:rPr>
              <w:t>Пункт 18 Правил,</w:t>
            </w:r>
          </w:p>
          <w:p w:rsidR="00926E5B" w:rsidRPr="007218F7" w:rsidRDefault="00212028" w:rsidP="00212028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7218F7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Pr="007218F7">
              <w:rPr>
                <w:rStyle w:val="ae"/>
                <w:rFonts w:ascii="Times New Roman" w:hAnsi="Times New Roman" w:cs="Times New Roman"/>
              </w:rPr>
              <w:footnoteReference w:id="5"/>
            </w:r>
          </w:p>
        </w:tc>
      </w:tr>
      <w:tr w:rsidR="008377B8" w:rsidRPr="007218F7" w:rsidTr="00151672">
        <w:tc>
          <w:tcPr>
            <w:tcW w:w="709" w:type="dxa"/>
          </w:tcPr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377B8" w:rsidRPr="007218F7" w:rsidRDefault="008377B8" w:rsidP="008377B8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377B8" w:rsidRPr="007218F7" w:rsidRDefault="008377B8" w:rsidP="00837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7.2. Осмотр (обследование)  сетевой организацией 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техническим условиям. </w:t>
            </w:r>
          </w:p>
        </w:tc>
        <w:tc>
          <w:tcPr>
            <w:tcW w:w="3402" w:type="dxa"/>
          </w:tcPr>
          <w:p w:rsidR="008377B8" w:rsidRPr="007218F7" w:rsidRDefault="00CA35AF" w:rsidP="008377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8377B8"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="008377B8" w:rsidRPr="007218F7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форме.</w:t>
            </w:r>
          </w:p>
          <w:p w:rsidR="008377B8" w:rsidRPr="007218F7" w:rsidRDefault="008377B8" w:rsidP="00837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377B8" w:rsidRPr="007218F7" w:rsidRDefault="008377B8" w:rsidP="00837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377B8" w:rsidRPr="007218F7" w:rsidRDefault="008377B8" w:rsidP="008377B8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82-90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7.3.</w:t>
            </w:r>
            <w:r w:rsidRPr="007218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218F7">
              <w:rPr>
                <w:rFonts w:ascii="Times New Roman" w:hAnsi="Times New Roman" w:cs="Times New Roman"/>
              </w:rPr>
              <w:t xml:space="preserve">В случае если представители субъекта оперативно-диспетчерского управления участвовали в осмотре, </w:t>
            </w:r>
            <w:hyperlink r:id="rId14" w:history="1">
              <w:r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Pr="007218F7">
              <w:rPr>
                <w:rFonts w:ascii="Times New Roman" w:hAnsi="Times New Roman" w:cs="Times New Roman"/>
              </w:rPr>
              <w:t xml:space="preserve"> осмотра (обследования) электроустановки, составляемый по ее результатам, подлежит согласованию с субъектом оперативно-диспетчерского управления.</w:t>
            </w:r>
          </w:p>
        </w:tc>
        <w:tc>
          <w:tcPr>
            <w:tcW w:w="3402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Согласованный акт осмотра (обследования) электроустановки.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97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7.4. При невыполнении требований технических условий сетевая организация в письменной форме уведомляет об этом заявителя. 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>При наличии замечаний, производится повторный осмотр электроустановки заявителя.</w:t>
            </w:r>
          </w:p>
        </w:tc>
        <w:tc>
          <w:tcPr>
            <w:tcW w:w="3402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При осмотре электроустановок замечания указываются в акте осмотра (обследования) электроустановки.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89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7.5.</w:t>
            </w:r>
            <w:r w:rsidRPr="007218F7">
              <w:rPr>
                <w:rFonts w:ascii="Times New Roman" w:hAnsi="Times New Roman" w:cs="Times New Roman"/>
              </w:rPr>
              <w:t> Прием в эксплуатацию прибора учета.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Подписание сторонами  и передача заявителю Акта допуска прибора учета в эксплуатацию.</w:t>
            </w:r>
            <w:r w:rsidRPr="007218F7">
              <w:rPr>
                <w:rFonts w:ascii="Times New Roman" w:eastAsia="Calibri" w:hAnsi="Times New Roman" w:cs="Times New Roman"/>
              </w:rPr>
              <w:t xml:space="preserve"> Сетевая организация обязана обеспечить приглашение: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 либо субъекта розничного рынка, с которым заявителем заключен указанный договор, для участия в процедуре допуска в 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обязательным.</w:t>
            </w:r>
          </w:p>
        </w:tc>
        <w:tc>
          <w:tcPr>
            <w:tcW w:w="3402" w:type="dxa"/>
          </w:tcPr>
          <w:p w:rsidR="00A06635" w:rsidRPr="007218F7" w:rsidRDefault="00CA35AF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A06635"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="00A06635" w:rsidRPr="007218F7">
              <w:rPr>
                <w:rFonts w:ascii="Times New Roman" w:hAnsi="Times New Roman" w:cs="Times New Roman"/>
              </w:rPr>
              <w:t xml:space="preserve"> допуска прибора учета в эксплуатацию в письменной </w:t>
            </w:r>
            <w:r w:rsidR="00A06635" w:rsidRPr="007218F7">
              <w:rPr>
                <w:rFonts w:ascii="Times New Roman" w:hAnsi="Times New Roman" w:cs="Times New Roman"/>
              </w:rPr>
              <w:lastRenderedPageBreak/>
              <w:t>форме в количестве экземпляров, равным числу приглашенных лиц, принявших участие в процедуре допуска прибора  учета в эксплуатацию.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В день проведения осмотра.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Раздел Х</w:t>
            </w:r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Основ функционирования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розничных рынков электрической энергии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218F7">
              <w:rPr>
                <w:rFonts w:ascii="Times New Roman" w:hAnsi="Times New Roman" w:cs="Times New Roman"/>
              </w:rPr>
              <w:t>7.6.</w:t>
            </w:r>
            <w:r w:rsidRPr="007218F7">
              <w:rPr>
                <w:rFonts w:ascii="Times New Roman" w:hAnsi="Times New Roman" w:cs="Times New Roman"/>
                <w:bCs/>
              </w:rPr>
              <w:t xml:space="preserve"> В случае согласования  </w:t>
            </w:r>
            <w:r w:rsidRPr="007218F7">
              <w:rPr>
                <w:rFonts w:ascii="Times New Roman" w:hAnsi="Times New Roman" w:cs="Times New Roman"/>
              </w:rPr>
              <w:t>акта о выполнении технических условий</w:t>
            </w:r>
            <w:r w:rsidRPr="007218F7">
              <w:rPr>
                <w:rFonts w:ascii="Times New Roman" w:hAnsi="Times New Roman" w:cs="Times New Roman"/>
                <w:bCs/>
              </w:rPr>
              <w:t xml:space="preserve"> с субъектом оперативно-диспетчерского управления з</w:t>
            </w:r>
            <w:r w:rsidRPr="007218F7">
              <w:rPr>
                <w:rFonts w:ascii="Times New Roman" w:hAnsi="Times New Roman" w:cs="Times New Roman"/>
              </w:rPr>
              <w:t xml:space="preserve">аявитель возвращает в сетевую организацию два экземпляра </w:t>
            </w:r>
            <w:proofErr w:type="gramStart"/>
            <w:r w:rsidRPr="007218F7">
              <w:rPr>
                <w:rFonts w:ascii="Times New Roman" w:hAnsi="Times New Roman" w:cs="Times New Roman"/>
              </w:rPr>
              <w:t>акта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о выполнении технических условий подписанного со своей стороны.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Подписанные два экземпляра акта о выполнении технических условий  передается заявителем </w:t>
            </w:r>
            <w:proofErr w:type="gramStart"/>
            <w:r w:rsidRPr="007218F7">
              <w:rPr>
                <w:rFonts w:ascii="Times New Roman" w:hAnsi="Times New Roman" w:cs="Times New Roman"/>
              </w:rPr>
              <w:t>в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="00E540A2" w:rsidRPr="007218F7">
              <w:rPr>
                <w:rFonts w:ascii="Times New Roman" w:hAnsi="Times New Roman" w:cs="Times New Roman"/>
              </w:rPr>
              <w:t xml:space="preserve"> </w:t>
            </w:r>
            <w:r w:rsidRPr="007218F7">
              <w:rPr>
                <w:rFonts w:ascii="Times New Roman" w:hAnsi="Times New Roman" w:cs="Times New Roman"/>
              </w:rPr>
              <w:t xml:space="preserve">либо направляется </w:t>
            </w:r>
            <w:proofErr w:type="gramStart"/>
            <w:r w:rsidRPr="007218F7">
              <w:rPr>
                <w:rFonts w:ascii="Times New Roman" w:hAnsi="Times New Roman" w:cs="Times New Roman"/>
              </w:rPr>
              <w:t>в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сетевую организацию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7218F7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течение 5 дней со дня получения подписанного сетевой организацией акта о выполнении технических условий.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Сетевая организация в течение 2 дней со дня получения двух подписанных заявителем экземпляров акта о выполнении технических условий направляет один </w:t>
            </w:r>
            <w:r w:rsidRPr="007218F7">
              <w:rPr>
                <w:rFonts w:ascii="Times New Roman" w:hAnsi="Times New Roman" w:cs="Times New Roman"/>
              </w:rPr>
              <w:lastRenderedPageBreak/>
              <w:t>экземпляр акта о выполнении технических условий субъекту оперативно-диспетчерского управления.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Пункт 99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  <w:bCs/>
              </w:rPr>
              <w:t>7.7.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согласованию с таким субъектом оперативно-диспетчерского управления.</w:t>
            </w:r>
          </w:p>
        </w:tc>
        <w:tc>
          <w:tcPr>
            <w:tcW w:w="3402" w:type="dxa"/>
          </w:tcPr>
          <w:p w:rsidR="00A06635" w:rsidRPr="007218F7" w:rsidRDefault="00A06635" w:rsidP="00A06635">
            <w:pPr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Акт осмотра </w:t>
            </w:r>
            <w:r w:rsidRPr="007218F7">
              <w:rPr>
                <w:rFonts w:ascii="Times New Roman" w:hAnsi="Times New Roman" w:cs="Times New Roman"/>
                <w:bCs/>
              </w:rPr>
              <w:t>электроустановки</w:t>
            </w:r>
            <w:r w:rsidRPr="007218F7">
              <w:rPr>
                <w:rFonts w:ascii="Times New Roman" w:hAnsi="Times New Roman" w:cs="Times New Roman"/>
              </w:rPr>
              <w:t xml:space="preserve"> и разрешение на допуск в эксплуатацию энергоустановки (далее - разрешение на допуск) оформляются в двух экземплярах каждый, по одному экземпляру  из которых передается заявителю.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 xml:space="preserve">Акт осмотра электроустановки и разрешение на допуск ее в эксплуатацию оформляются 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  <w:bCs/>
              </w:rPr>
              <w:t>по форме, утверждаемой органом федерального государственного энергетического надзора.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Срок рассмотрения документов и осмотра энергоустановки не должен превышать тридцати календарных дней со дня регистрации заявления в </w:t>
            </w:r>
            <w:r w:rsidRPr="007218F7">
              <w:rPr>
                <w:rFonts w:ascii="Times New Roman" w:hAnsi="Times New Roman" w:cs="Times New Roman"/>
                <w:bCs/>
              </w:rPr>
              <w:t xml:space="preserve">органе федерального государственного энергетического надзора. 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18 Правил,</w:t>
            </w:r>
          </w:p>
          <w:p w:rsidR="00A06635" w:rsidRPr="007218F7" w:rsidRDefault="00A06635" w:rsidP="00212028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7218F7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7218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eastAsia="Calibri" w:hAnsi="Times New Roman" w:cs="Times New Roman"/>
              </w:rPr>
              <w:t>Передача заявителю проекта договора энергоснабжения (купли-продажи) или информации об отказе от заключения договора энергоснабжения (купли-продажи).</w:t>
            </w: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8.1.</w:t>
            </w:r>
            <w:r w:rsidRPr="007218F7">
              <w:rPr>
                <w:rFonts w:ascii="Times New Roman" w:hAnsi="Times New Roman" w:cs="Times New Roman"/>
              </w:rPr>
              <w:t xml:space="preserve">Гарантирующий поставщик направляет сетевой организации письменную форму </w:t>
            </w:r>
            <w:r w:rsidRPr="007218F7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для его подписания заявителем.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если заявителем выбран способ обмена </w:t>
            </w:r>
            <w:r w:rsidRPr="007218F7">
              <w:rPr>
                <w:rFonts w:ascii="Times New Roman" w:hAnsi="Times New Roman" w:cs="Times New Roman"/>
              </w:rPr>
              <w:lastRenderedPageBreak/>
              <w:t xml:space="preserve">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6" w:history="1">
              <w:r w:rsidRPr="007218F7">
                <w:rPr>
                  <w:rFonts w:ascii="Times New Roman" w:hAnsi="Times New Roman" w:cs="Times New Roman"/>
                </w:rPr>
                <w:t>подпунктом "л" пункта 9</w:t>
              </w:r>
            </w:hyperlink>
            <w:r w:rsidRPr="007218F7">
              <w:rPr>
                <w:rFonts w:ascii="Times New Roman" w:hAnsi="Times New Roman" w:cs="Times New Roman"/>
              </w:rPr>
              <w:t xml:space="preserve"> х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 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организации, в отношении которых заключается договор, в случае, если заявителем при подаче документов в адрес сетевой организации был выбран способ обмена документами в электронной форме, подписанными усиленной </w:t>
            </w:r>
            <w:r w:rsidRPr="007218F7">
              <w:rPr>
                <w:rFonts w:ascii="Times New Roman" w:hAnsi="Times New Roman" w:cs="Times New Roman"/>
              </w:rPr>
              <w:lastRenderedPageBreak/>
              <w:t xml:space="preserve">квалифицированной (в отношении заявителей - юридических лиц или индивидуальных предпринимателей) или простой электронной подписью (в отношении заявителей - физических лиц), гарантирующий поставщик должен обеспечить направление документов в адрес сетевой организации, в том числе подписанного со своей стороны проекта договора энергоснабжения (купли-продажи (поставки) электрической энергии (мощности)), в электронной форме, подписанных усиленной квалифицированной электронной подписью уполномоченного лица гарантирующего поставщика.  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Письменная форма </w:t>
            </w:r>
            <w:r w:rsidRPr="007218F7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</w:t>
            </w:r>
            <w:r w:rsidRPr="007218F7">
              <w:rPr>
                <w:rFonts w:ascii="Times New Roman" w:hAnsi="Times New Roman" w:cs="Times New Roman"/>
              </w:rPr>
              <w:t xml:space="preserve"> направляется в сетевую организацию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7218F7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позднее 10 рабочих дней со дня получения от сетевой организации документов заявителя.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Пункты 34,39 (1) Основных положений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 8.2.В случае если к заявке не был приложен проект договора обеспечивающей продажу электрической энергии (мощности)  на розничном рынке (</w:t>
            </w:r>
            <w:r w:rsidRPr="007218F7">
              <w:rPr>
                <w:rFonts w:ascii="Times New Roman" w:eastAsia="Calibri" w:hAnsi="Times New Roman" w:cs="Times New Roman"/>
                <w:i/>
              </w:rPr>
              <w:t>или</w:t>
            </w:r>
            <w:r w:rsidRPr="007218F7">
              <w:rPr>
                <w:rFonts w:ascii="Times New Roman" w:eastAsia="Calibri" w:hAnsi="Times New Roman" w:cs="Times New Roman"/>
              </w:rPr>
              <w:t xml:space="preserve"> протокол разногласий к проекту договора).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2 экземпляра, подписанного гарантирующим поставщиком/энергосбытовой организацией 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вместе с актом осмотра (обследования) электроустановки и актом о выполнении  технических условий  предоставляется 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>заявителю.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7218F7">
              <w:rPr>
                <w:rFonts w:ascii="Times New Roman" w:eastAsia="Calibri" w:hAnsi="Times New Roman" w:cs="Times New Roman"/>
              </w:rPr>
              <w:t xml:space="preserve">Пункт 88 Правил 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7A5C" w:rsidRPr="007218F7" w:rsidTr="00151672">
        <w:trPr>
          <w:trHeight w:val="2829"/>
        </w:trPr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spacing w:after="1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eastAsia="Calibri" w:hAnsi="Times New Roman" w:cs="Times New Roman"/>
              </w:rPr>
              <w:t>8.3.В случае если к заявке был  приложен, подписанный заявителем, проект договора энергоснабжения (купли-продажи (поставки) электрической энергии (мощности) или протокол разногласий к проекту договора, по которому у гарантирующего поставщика отсутствуют возражения.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1 экземпляр подписанного со стороны гарантирующего поставщика/ энергосбытовой организации договора или протокола разногласий  вместе с актом осмотра (обследования) электроустановки и актом о выполнении технических условий предоставляется заявителю.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>Присоединение объектов заявителя к электрическим сетям.</w:t>
            </w: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9.1.</w:t>
            </w:r>
            <w:r w:rsidRPr="007218F7">
              <w:rPr>
                <w:rFonts w:ascii="Times New Roman" w:hAnsi="Times New Roman" w:cs="Times New Roman"/>
              </w:rPr>
              <w:t> 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 аппарата  в положении "включено").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7, 18 Правил 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F7A5C" w:rsidRPr="002B2C0C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B2C0C">
              <w:rPr>
                <w:rFonts w:ascii="Times New Roman" w:eastAsia="Times New Roman" w:hAnsi="Times New Roman" w:cs="Times New Roman"/>
                <w:bCs/>
                <w:lang w:eastAsia="ru-RU"/>
              </w:rPr>
              <w:t>9.2.</w:t>
            </w:r>
            <w:r w:rsidRPr="002B2C0C">
              <w:rPr>
                <w:rFonts w:ascii="Times New Roman" w:hAnsi="Times New Roman" w:cs="Times New Roman"/>
              </w:rPr>
              <w:t xml:space="preserve"> Оформление сетевой организацией и направление (выдача) заявителю 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B2C0C">
              <w:rPr>
                <w:rFonts w:ascii="Times New Roman" w:hAnsi="Times New Roman" w:cs="Times New Roman"/>
              </w:rPr>
              <w:t>акта об осуществлении технологического присоединения;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Подписанные со стороны сетевой организации акты  в письменной форме выдаются заявителю (его уполномоченному представителю) </w:t>
            </w:r>
            <w:proofErr w:type="gramStart"/>
            <w:r w:rsidRPr="007218F7">
              <w:rPr>
                <w:rFonts w:ascii="Times New Roman" w:hAnsi="Times New Roman" w:cs="Times New Roman"/>
              </w:rPr>
              <w:t>в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7218F7">
              <w:rPr>
                <w:rFonts w:ascii="Times New Roman" w:hAnsi="Times New Roman" w:cs="Times New Roman"/>
              </w:rPr>
              <w:t xml:space="preserve"> или  направляются </w:t>
            </w:r>
            <w:proofErr w:type="gramStart"/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, позволяющим подтвердить факт получения. </w:t>
            </w:r>
          </w:p>
          <w:p w:rsidR="002F7A5C" w:rsidRPr="007218F7" w:rsidRDefault="002F7A5C" w:rsidP="00C5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</w:t>
            </w:r>
            <w:r w:rsidRPr="007218F7">
              <w:rPr>
                <w:rFonts w:ascii="Times New Roman" w:hAnsi="Times New Roman" w:cs="Times New Roman"/>
              </w:rPr>
              <w:lastRenderedPageBreak/>
              <w:t xml:space="preserve">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7" w:history="1">
              <w:r w:rsidRPr="007218F7">
                <w:rPr>
                  <w:rFonts w:ascii="Times New Roman" w:hAnsi="Times New Roman" w:cs="Times New Roman"/>
                </w:rPr>
                <w:t>подпунктом "л" пункта 9</w:t>
              </w:r>
            </w:hyperlink>
            <w:r w:rsidRPr="007218F7">
              <w:rPr>
                <w:rFonts w:ascii="Times New Roman" w:hAnsi="Times New Roman" w:cs="Times New Roman"/>
              </w:rPr>
              <w:t xml:space="preserve">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В соответствии с условиями договора.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19 Правил 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9.3.</w:t>
            </w:r>
            <w:r w:rsidRPr="007218F7">
              <w:rPr>
                <w:rFonts w:ascii="Times New Roman" w:hAnsi="Times New Roman" w:cs="Times New Roman"/>
              </w:rPr>
              <w:t xml:space="preserve"> Направление сетевой организацией копий подписанных с  заявителем актов  гарантирующему поставщику или в </w:t>
            </w:r>
            <w:proofErr w:type="spellStart"/>
            <w:r w:rsidRPr="007218F7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7218F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218F7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7218F7">
              <w:rPr>
                <w:rFonts w:ascii="Times New Roman" w:hAnsi="Times New Roman" w:cs="Times New Roman"/>
              </w:rPr>
              <w:t>) организацию, с которым заявитель намеревается заключить договор энергоснабжения.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Не позднее 2 рабочих дней со дня  подписания заявителем и сетевой организацией актов. 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19, 19(1) Правил </w:t>
            </w:r>
          </w:p>
        </w:tc>
      </w:tr>
      <w:tr w:rsidR="00E63977" w:rsidRPr="007218F7" w:rsidTr="00151672">
        <w:tc>
          <w:tcPr>
            <w:tcW w:w="709" w:type="dxa"/>
          </w:tcPr>
          <w:p w:rsidR="00E63977" w:rsidRPr="00A4384B" w:rsidRDefault="00C54AE6" w:rsidP="00E63977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E63977" w:rsidRPr="004A356B" w:rsidRDefault="00E63977" w:rsidP="00E63977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hAnsi="Times New Roman" w:cs="Times New Roman"/>
              </w:rPr>
              <w:t xml:space="preserve">Заключение договора с гарантирующим поставщиком или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энергосбытовой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энергоснабжающей</w:t>
            </w:r>
            <w:proofErr w:type="spellEnd"/>
            <w:r w:rsidRPr="004A356B">
              <w:rPr>
                <w:rFonts w:ascii="Times New Roman" w:hAnsi="Times New Roman" w:cs="Times New Roman"/>
              </w:rPr>
              <w:t>) организацией.</w:t>
            </w:r>
          </w:p>
        </w:tc>
        <w:tc>
          <w:tcPr>
            <w:tcW w:w="3543" w:type="dxa"/>
          </w:tcPr>
          <w:p w:rsidR="00E63977" w:rsidRPr="004A356B" w:rsidRDefault="00C54AE6" w:rsidP="00E63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  <w:r w:rsidR="00E63977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  <w:r w:rsidR="00E63977" w:rsidRPr="004A356B">
              <w:rPr>
                <w:rFonts w:ascii="Times New Roman" w:hAnsi="Times New Roman" w:cs="Times New Roman"/>
              </w:rPr>
              <w:t xml:space="preserve"> Потребитель (покупатель), имеющий намерение заключить с гарантирующим поставщиком договор энергоснабжения (купли-продажи (поставки) электрической энергии (мощности)) должен о</w:t>
            </w:r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>братиться</w:t>
            </w:r>
            <w:r w:rsidR="00E639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</w:t>
            </w:r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63977" w:rsidRPr="004A356B">
              <w:rPr>
                <w:rFonts w:ascii="Times New Roman" w:hAnsi="Times New Roman" w:cs="Times New Roman"/>
              </w:rPr>
              <w:t xml:space="preserve">гарантирующему поставщику или </w:t>
            </w:r>
            <w:r w:rsidR="00E6397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E63977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="00E63977" w:rsidRPr="004A356B">
              <w:rPr>
                <w:rFonts w:ascii="Times New Roman" w:hAnsi="Times New Roman" w:cs="Times New Roman"/>
              </w:rPr>
              <w:t xml:space="preserve"> </w:t>
            </w:r>
            <w:r w:rsidR="00E63977" w:rsidRPr="004A356B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="00E63977" w:rsidRPr="004A356B">
              <w:rPr>
                <w:rFonts w:ascii="Times New Roman" w:hAnsi="Times New Roman" w:cs="Times New Roman"/>
              </w:rPr>
              <w:t>энергоснабжающ</w:t>
            </w:r>
            <w:r w:rsidR="00E63977">
              <w:rPr>
                <w:rFonts w:ascii="Times New Roman" w:hAnsi="Times New Roman" w:cs="Times New Roman"/>
              </w:rPr>
              <w:t>ую</w:t>
            </w:r>
            <w:proofErr w:type="spellEnd"/>
            <w:r w:rsidR="00E63977" w:rsidRPr="004A356B">
              <w:rPr>
                <w:rFonts w:ascii="Times New Roman" w:hAnsi="Times New Roman" w:cs="Times New Roman"/>
              </w:rPr>
              <w:t>) организ</w:t>
            </w:r>
            <w:r w:rsidR="00E63977">
              <w:rPr>
                <w:rFonts w:ascii="Times New Roman" w:hAnsi="Times New Roman" w:cs="Times New Roman"/>
              </w:rPr>
              <w:t>ацию</w:t>
            </w:r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месту нахождения </w:t>
            </w:r>
            <w:proofErr w:type="spellStart"/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энергопринимающего</w:t>
            </w:r>
            <w:proofErr w:type="spellEnd"/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устройства.</w:t>
            </w:r>
          </w:p>
        </w:tc>
        <w:tc>
          <w:tcPr>
            <w:tcW w:w="3402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>В письменной или электронной формах.</w:t>
            </w:r>
          </w:p>
        </w:tc>
        <w:tc>
          <w:tcPr>
            <w:tcW w:w="2835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</w:t>
            </w:r>
            <w:r w:rsidRPr="004A356B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4A3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E63977" w:rsidRPr="007218F7" w:rsidTr="00151672">
        <w:tc>
          <w:tcPr>
            <w:tcW w:w="709" w:type="dxa"/>
          </w:tcPr>
          <w:p w:rsidR="00E63977" w:rsidRPr="00A4384B" w:rsidRDefault="00E63977" w:rsidP="00E639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63977" w:rsidRPr="004A356B" w:rsidRDefault="00E63977" w:rsidP="00E63977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E63977" w:rsidRPr="00B36C35" w:rsidRDefault="00C54AE6" w:rsidP="00E639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  <w:r w:rsidR="00E63977" w:rsidRPr="00B36C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.2 </w:t>
            </w:r>
            <w:r w:rsidR="00E63977">
              <w:rPr>
                <w:rFonts w:ascii="Times New Roman" w:eastAsia="Calibri" w:hAnsi="Times New Roman" w:cs="Times New Roman"/>
              </w:rPr>
              <w:t>Гарантирующий поставщик</w:t>
            </w:r>
            <w:r w:rsidR="00E63977" w:rsidRPr="00B36C35">
              <w:rPr>
                <w:rFonts w:ascii="Times New Roman" w:eastAsia="Calibri" w:hAnsi="Times New Roman" w:cs="Times New Roman"/>
              </w:rPr>
              <w:t>, в случае если отсутствуют основания для отказа от заключения договора, направляет (передаёт) заявителю подписанный со своей стороны проект договора по форме, которая размещена ( опубликована) гарантирующим поставщиком на его официальном сайте.</w:t>
            </w:r>
          </w:p>
        </w:tc>
        <w:tc>
          <w:tcPr>
            <w:tcW w:w="3402" w:type="dxa"/>
          </w:tcPr>
          <w:p w:rsidR="00E63977" w:rsidRPr="00B36C35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835" w:type="dxa"/>
          </w:tcPr>
          <w:p w:rsidR="00E63977" w:rsidRPr="00B36C35" w:rsidRDefault="00E63977" w:rsidP="00E63977">
            <w:pPr>
              <w:rPr>
                <w:rFonts w:ascii="Times New Roman" w:eastAsia="Calibri" w:hAnsi="Times New Roman" w:cs="Times New Roman"/>
                <w:szCs w:val="21"/>
              </w:rPr>
            </w:pPr>
            <w:r>
              <w:rPr>
                <w:rFonts w:ascii="Times New Roman" w:eastAsia="Calibri" w:hAnsi="Times New Roman" w:cs="Times New Roman"/>
                <w:szCs w:val="21"/>
              </w:rPr>
              <w:t>В</w:t>
            </w:r>
            <w:r w:rsidRPr="00B36C35">
              <w:rPr>
                <w:rFonts w:ascii="Times New Roman" w:eastAsia="Calibri" w:hAnsi="Times New Roman" w:cs="Times New Roman"/>
                <w:szCs w:val="21"/>
              </w:rPr>
              <w:t xml:space="preserve"> течение</w:t>
            </w:r>
          </w:p>
          <w:p w:rsidR="00E63977" w:rsidRPr="00B36C35" w:rsidRDefault="00E63977" w:rsidP="00E63977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36C35">
              <w:rPr>
                <w:rFonts w:ascii="Times New Roman" w:eastAsia="Calibri" w:hAnsi="Times New Roman" w:cs="Times New Roman"/>
                <w:szCs w:val="21"/>
              </w:rPr>
              <w:t>30 дней со дня получения заявления о заключении договора энергоснабжения (купли-продажи</w:t>
            </w:r>
          </w:p>
          <w:p w:rsidR="00E63977" w:rsidRPr="00B36C35" w:rsidRDefault="00E63977" w:rsidP="00E63977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36C35">
              <w:rPr>
                <w:rFonts w:ascii="Times New Roman" w:eastAsia="Calibri" w:hAnsi="Times New Roman" w:cs="Times New Roman"/>
                <w:szCs w:val="21"/>
              </w:rPr>
              <w:t>(поставки) электрической энергии (мощности)) и прилагаемых к нему документов.</w:t>
            </w:r>
          </w:p>
          <w:p w:rsidR="00E63977" w:rsidRPr="00B36C35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</w:t>
            </w:r>
            <w:r w:rsidRPr="004A356B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4A3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</w:tbl>
    <w:p w:rsidR="001B687E" w:rsidRDefault="002F7A5C" w:rsidP="002F7A5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7218F7">
        <w:rPr>
          <w:rFonts w:ascii="Times New Roman" w:hAnsi="Times New Roman" w:cs="Times New Roman"/>
          <w:b/>
          <w:color w:val="0033CC"/>
          <w:sz w:val="24"/>
          <w:szCs w:val="24"/>
        </w:rPr>
        <w:softHyphen/>
      </w:r>
      <w:r w:rsidR="00926E5B" w:rsidRPr="007218F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      </w:t>
      </w:r>
    </w:p>
    <w:p w:rsidR="001B687E" w:rsidRDefault="001B687E" w:rsidP="002F7A5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E540A2" w:rsidRPr="00151672" w:rsidRDefault="00E540A2" w:rsidP="00E540A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151672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DF4FAD" w:rsidRDefault="00DF4FAD" w:rsidP="00DF4F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информацию об оказываемых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 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2Б,</w:t>
      </w:r>
      <w:r>
        <w:rPr>
          <w:rFonts w:ascii="Times New Roman" w:eastAsia="Calibri" w:hAnsi="Times New Roman" w:cs="Times New Roman"/>
        </w:rPr>
        <w:t xml:space="preserve"> телефон: 8 (347) 268-12-20 (приемная). </w:t>
      </w:r>
    </w:p>
    <w:p w:rsidR="00DF4FAD" w:rsidRDefault="00DF4FAD" w:rsidP="00DF4F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b/>
          <w:color w:val="008582"/>
          <w:sz w:val="24"/>
        </w:rPr>
      </w:pPr>
      <w:r>
        <w:rPr>
          <w:rFonts w:ascii="Times New Roman" w:hAnsi="Times New Roman" w:cs="Times New Roman"/>
        </w:rPr>
        <w:t>Адреса служб присоединения потребителей в Производственных отделениях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 в сети «Интернет»</w:t>
      </w:r>
      <w:r>
        <w:rPr>
          <w:rFonts w:ascii="Times New Roman" w:hAnsi="Times New Roman" w:cs="Times New Roman"/>
          <w:color w:val="0066FF"/>
        </w:rPr>
        <w:t xml:space="preserve"> </w:t>
      </w:r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DF4FAD" w:rsidRDefault="00DF4FAD" w:rsidP="00DF4FAD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>
        <w:rPr>
          <w:rFonts w:ascii="Times New Roman" w:hAnsi="Times New Roman" w:cs="Times New Roman"/>
        </w:rPr>
        <w:t xml:space="preserve"> по адресу: </w:t>
      </w:r>
      <w:r>
        <w:rPr>
          <w:rFonts w:ascii="Times New Roman" w:eastAsia="Calibri" w:hAnsi="Times New Roman" w:cs="Times New Roman"/>
        </w:rPr>
        <w:t xml:space="preserve">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2Б.</w:t>
      </w:r>
    </w:p>
    <w:p w:rsidR="00E540A2" w:rsidRPr="004A356B" w:rsidRDefault="00E540A2" w:rsidP="00E540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540A2" w:rsidRPr="00B8308D" w:rsidRDefault="00E540A2" w:rsidP="00E540A2">
      <w:pPr>
        <w:spacing w:after="0" w:line="240" w:lineRule="auto"/>
        <w:jc w:val="both"/>
        <w:outlineLvl w:val="0"/>
        <w:rPr>
          <w:sz w:val="24"/>
          <w:szCs w:val="24"/>
        </w:rPr>
      </w:pPr>
    </w:p>
    <w:p w:rsidR="002F7A5C" w:rsidRPr="007218F7" w:rsidRDefault="002F7A5C" w:rsidP="002F7A5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2F7A5C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653F9" w:rsidRPr="007218F7" w:rsidRDefault="000653F9" w:rsidP="00926E5B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653F9" w:rsidRPr="007218F7" w:rsidSect="00695531">
      <w:footerReference w:type="default" r:id="rId18"/>
      <w:footerReference w:type="first" r:id="rId19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D05" w:rsidRDefault="00B95D05" w:rsidP="00DC7CA8">
      <w:pPr>
        <w:spacing w:after="0" w:line="240" w:lineRule="auto"/>
      </w:pPr>
      <w:r>
        <w:separator/>
      </w:r>
    </w:p>
  </w:endnote>
  <w:endnote w:type="continuationSeparator" w:id="0">
    <w:p w:rsidR="00B95D05" w:rsidRDefault="00B95D05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F71EAF" w:rsidRDefault="00CA35AF">
        <w:pPr>
          <w:pStyle w:val="af9"/>
          <w:jc w:val="right"/>
        </w:pPr>
        <w:r>
          <w:fldChar w:fldCharType="begin"/>
        </w:r>
        <w:r w:rsidR="00F71EAF">
          <w:instrText>PAGE   \* MERGEFORMAT</w:instrText>
        </w:r>
        <w:r>
          <w:fldChar w:fldCharType="separate"/>
        </w:r>
        <w:r w:rsidR="00B63D18">
          <w:rPr>
            <w:noProof/>
          </w:rPr>
          <w:t>1</w:t>
        </w:r>
        <w:r>
          <w:fldChar w:fldCharType="end"/>
        </w:r>
      </w:p>
    </w:sdtContent>
  </w:sdt>
  <w:p w:rsidR="00F71EAF" w:rsidRPr="00F17504" w:rsidRDefault="00F71EA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F71EAF" w:rsidRDefault="00CA35AF">
        <w:pPr>
          <w:pStyle w:val="af9"/>
          <w:jc w:val="right"/>
        </w:pPr>
        <w:r>
          <w:fldChar w:fldCharType="begin"/>
        </w:r>
        <w:r w:rsidR="00F71EAF">
          <w:instrText>PAGE   \* MERGEFORMAT</w:instrText>
        </w:r>
        <w:r>
          <w:fldChar w:fldCharType="separate"/>
        </w:r>
        <w:r w:rsidR="00F71EAF">
          <w:rPr>
            <w:noProof/>
          </w:rPr>
          <w:t>1</w:t>
        </w:r>
        <w:r>
          <w:fldChar w:fldCharType="end"/>
        </w:r>
      </w:p>
    </w:sdtContent>
  </w:sdt>
  <w:p w:rsidR="00F71EAF" w:rsidRDefault="00F71EAF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D05" w:rsidRDefault="00B95D05" w:rsidP="00DC7CA8">
      <w:pPr>
        <w:spacing w:after="0" w:line="240" w:lineRule="auto"/>
      </w:pPr>
      <w:r>
        <w:separator/>
      </w:r>
    </w:p>
  </w:footnote>
  <w:footnote w:type="continuationSeparator" w:id="0">
    <w:p w:rsidR="00B95D05" w:rsidRDefault="00B95D05" w:rsidP="00DC7CA8">
      <w:pPr>
        <w:spacing w:after="0" w:line="240" w:lineRule="auto"/>
      </w:pPr>
      <w:r>
        <w:continuationSeparator/>
      </w:r>
    </w:p>
  </w:footnote>
  <w:footnote w:id="1">
    <w:p w:rsidR="00744E1F" w:rsidRPr="004A356B" w:rsidRDefault="00744E1F" w:rsidP="00744E1F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Головной офис ООО «ГИП-Электро»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A4640C" w:rsidRPr="00ED0674" w:rsidRDefault="00A4640C" w:rsidP="005C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0674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ED0674">
        <w:rPr>
          <w:rFonts w:ascii="Times New Roman" w:hAnsi="Times New Roman" w:cs="Times New Roman"/>
          <w:sz w:val="20"/>
          <w:szCs w:val="20"/>
        </w:rPr>
        <w:t xml:space="preserve"> «Правила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утвержденные Постановлением Правительства РФ от 27.12.2004 N 861 (далее по тексту </w:t>
      </w:r>
      <w:proofErr w:type="gramStart"/>
      <w:r w:rsidRPr="00ED0674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Pr="00ED0674">
        <w:rPr>
          <w:rFonts w:ascii="Times New Roman" w:hAnsi="Times New Roman" w:cs="Times New Roman"/>
          <w:sz w:val="20"/>
          <w:szCs w:val="20"/>
        </w:rPr>
        <w:t>равила).</w:t>
      </w:r>
    </w:p>
  </w:footnote>
  <w:footnote w:id="3">
    <w:p w:rsidR="00A4640C" w:rsidRPr="003557CE" w:rsidRDefault="00A4640C" w:rsidP="007A24FF">
      <w:pPr>
        <w:pStyle w:val="ConsPlusNormal"/>
        <w:jc w:val="both"/>
        <w:rPr>
          <w:rFonts w:ascii="Times New Roman" w:hAnsi="Times New Roman" w:cs="Times New Roman"/>
        </w:rPr>
      </w:pPr>
      <w:r w:rsidRPr="00ED0674">
        <w:rPr>
          <w:rStyle w:val="ae"/>
        </w:rPr>
        <w:footnoteRef/>
      </w:r>
      <w:r w:rsidRPr="00ED0674">
        <w:t xml:space="preserve"> </w:t>
      </w:r>
      <w:r w:rsidRPr="00ED0674">
        <w:rPr>
          <w:rFonts w:ascii="Times New Roman" w:hAnsi="Times New Roman" w:cs="Times New Roman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энергии"), утвержденные Постановлением Правительства</w:t>
      </w:r>
      <w:r w:rsidRPr="003557CE">
        <w:rPr>
          <w:rFonts w:ascii="Times New Roman" w:hAnsi="Times New Roman" w:cs="Times New Roman"/>
        </w:rPr>
        <w:t xml:space="preserve"> РФ от 04.05.2012 N 442</w:t>
      </w:r>
      <w:r>
        <w:rPr>
          <w:rFonts w:ascii="Times New Roman" w:hAnsi="Times New Roman" w:cs="Times New Roman"/>
        </w:rPr>
        <w:t xml:space="preserve"> </w:t>
      </w:r>
      <w:r w:rsidRPr="004328C9">
        <w:rPr>
          <w:rFonts w:ascii="Times New Roman" w:hAnsi="Times New Roman" w:cs="Times New Roman"/>
        </w:rPr>
        <w:t>(далее – Основные положения).</w:t>
      </w:r>
    </w:p>
    <w:p w:rsidR="00A4640C" w:rsidRPr="00695531" w:rsidRDefault="00A4640C" w:rsidP="007A24FF">
      <w:pPr>
        <w:pStyle w:val="ac"/>
        <w:rPr>
          <w:rFonts w:ascii="Times New Roman" w:hAnsi="Times New Roman" w:cs="Times New Roman"/>
        </w:rPr>
      </w:pPr>
    </w:p>
    <w:p w:rsidR="00A4640C" w:rsidRDefault="00A4640C">
      <w:pPr>
        <w:pStyle w:val="ac"/>
      </w:pPr>
    </w:p>
  </w:footnote>
  <w:footnote w:id="4">
    <w:p w:rsidR="00A4640C" w:rsidRPr="005C0DD1" w:rsidRDefault="00A4640C">
      <w:pPr>
        <w:pStyle w:val="ac"/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тексту- договор)</w:t>
      </w:r>
      <w:r>
        <w:rPr>
          <w:rFonts w:ascii="Times New Roman" w:hAnsi="Times New Roman" w:cs="Times New Roman"/>
        </w:rPr>
        <w:t>.</w:t>
      </w:r>
    </w:p>
  </w:footnote>
  <w:footnote w:id="5">
    <w:p w:rsidR="00212028" w:rsidRPr="00FB1DFF" w:rsidRDefault="00212028" w:rsidP="0021202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FB1DFF">
        <w:rPr>
          <w:rFonts w:ascii="Times New Roman" w:hAnsi="Times New Roman" w:cs="Times New Roman"/>
          <w:sz w:val="20"/>
          <w:szCs w:val="20"/>
        </w:rPr>
        <w:t>"Об утверждении Порядка организации работ по выдаче разрешений на допуск в эксплуатацию энергоустановок</w:t>
      </w:r>
      <w:r w:rsidRPr="003C2A2D">
        <w:rPr>
          <w:rFonts w:ascii="Times New Roman" w:hAnsi="Times New Roman" w:cs="Times New Roman"/>
          <w:sz w:val="20"/>
          <w:szCs w:val="20"/>
        </w:rPr>
        <w:t xml:space="preserve">» утвержденный Приказом </w:t>
      </w:r>
      <w:proofErr w:type="spellStart"/>
      <w:r w:rsidRPr="003C2A2D">
        <w:rPr>
          <w:rFonts w:ascii="Times New Roman" w:hAnsi="Times New Roman" w:cs="Times New Roman"/>
          <w:sz w:val="20"/>
          <w:szCs w:val="20"/>
        </w:rPr>
        <w:t>Ростехнадзора</w:t>
      </w:r>
      <w:proofErr w:type="spellEnd"/>
      <w:r w:rsidRPr="003C2A2D">
        <w:rPr>
          <w:rFonts w:ascii="Times New Roman" w:hAnsi="Times New Roman" w:cs="Times New Roman"/>
          <w:sz w:val="20"/>
          <w:szCs w:val="20"/>
        </w:rPr>
        <w:t xml:space="preserve"> от 07.04.2008 № 212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12028" w:rsidRDefault="00212028" w:rsidP="00212028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1162F"/>
    <w:rsid w:val="000136F8"/>
    <w:rsid w:val="00022F24"/>
    <w:rsid w:val="0002340B"/>
    <w:rsid w:val="000237B9"/>
    <w:rsid w:val="00023EA5"/>
    <w:rsid w:val="0002598C"/>
    <w:rsid w:val="00026177"/>
    <w:rsid w:val="0004613C"/>
    <w:rsid w:val="00053198"/>
    <w:rsid w:val="00057A33"/>
    <w:rsid w:val="000653F9"/>
    <w:rsid w:val="000672FC"/>
    <w:rsid w:val="00073823"/>
    <w:rsid w:val="000825BA"/>
    <w:rsid w:val="000A3335"/>
    <w:rsid w:val="000A5FEE"/>
    <w:rsid w:val="000B052E"/>
    <w:rsid w:val="000C6F32"/>
    <w:rsid w:val="000D0187"/>
    <w:rsid w:val="000D0D64"/>
    <w:rsid w:val="000E710C"/>
    <w:rsid w:val="000F7A53"/>
    <w:rsid w:val="001071DC"/>
    <w:rsid w:val="001120E8"/>
    <w:rsid w:val="00133FB9"/>
    <w:rsid w:val="00142EA5"/>
    <w:rsid w:val="001452AF"/>
    <w:rsid w:val="00151672"/>
    <w:rsid w:val="001533DF"/>
    <w:rsid w:val="00164660"/>
    <w:rsid w:val="00166D9F"/>
    <w:rsid w:val="00170113"/>
    <w:rsid w:val="00174B49"/>
    <w:rsid w:val="00175337"/>
    <w:rsid w:val="00182892"/>
    <w:rsid w:val="00187BF5"/>
    <w:rsid w:val="0019014D"/>
    <w:rsid w:val="00195358"/>
    <w:rsid w:val="001B687E"/>
    <w:rsid w:val="001D45A0"/>
    <w:rsid w:val="001D496F"/>
    <w:rsid w:val="001D60D8"/>
    <w:rsid w:val="001F3F3C"/>
    <w:rsid w:val="00206CD3"/>
    <w:rsid w:val="00212028"/>
    <w:rsid w:val="0021262A"/>
    <w:rsid w:val="0022778E"/>
    <w:rsid w:val="00231805"/>
    <w:rsid w:val="00232015"/>
    <w:rsid w:val="002324D7"/>
    <w:rsid w:val="00233155"/>
    <w:rsid w:val="002350B9"/>
    <w:rsid w:val="00242530"/>
    <w:rsid w:val="0024553C"/>
    <w:rsid w:val="00251BEC"/>
    <w:rsid w:val="00266BCB"/>
    <w:rsid w:val="002948E6"/>
    <w:rsid w:val="0029622E"/>
    <w:rsid w:val="002963F2"/>
    <w:rsid w:val="00297376"/>
    <w:rsid w:val="002978AF"/>
    <w:rsid w:val="002A16A3"/>
    <w:rsid w:val="002A3BA1"/>
    <w:rsid w:val="002A4954"/>
    <w:rsid w:val="002A5552"/>
    <w:rsid w:val="002B2C0C"/>
    <w:rsid w:val="002B543B"/>
    <w:rsid w:val="002C24EC"/>
    <w:rsid w:val="002C56E2"/>
    <w:rsid w:val="002D7093"/>
    <w:rsid w:val="002E0E93"/>
    <w:rsid w:val="002E52DA"/>
    <w:rsid w:val="002F7A5C"/>
    <w:rsid w:val="00317ADA"/>
    <w:rsid w:val="0032200A"/>
    <w:rsid w:val="0032230E"/>
    <w:rsid w:val="003229E7"/>
    <w:rsid w:val="00326913"/>
    <w:rsid w:val="00337164"/>
    <w:rsid w:val="00341C28"/>
    <w:rsid w:val="00344447"/>
    <w:rsid w:val="00347A15"/>
    <w:rsid w:val="0037142D"/>
    <w:rsid w:val="003A6292"/>
    <w:rsid w:val="003B555E"/>
    <w:rsid w:val="003B6F93"/>
    <w:rsid w:val="003C556E"/>
    <w:rsid w:val="003C6E04"/>
    <w:rsid w:val="003D4D3D"/>
    <w:rsid w:val="003E2218"/>
    <w:rsid w:val="003E538E"/>
    <w:rsid w:val="003F39CA"/>
    <w:rsid w:val="003F4A21"/>
    <w:rsid w:val="003F5301"/>
    <w:rsid w:val="00401788"/>
    <w:rsid w:val="0040345C"/>
    <w:rsid w:val="00405B1D"/>
    <w:rsid w:val="00405E12"/>
    <w:rsid w:val="0041124A"/>
    <w:rsid w:val="00414A94"/>
    <w:rsid w:val="00420452"/>
    <w:rsid w:val="00442712"/>
    <w:rsid w:val="00443775"/>
    <w:rsid w:val="00483F84"/>
    <w:rsid w:val="004A4D60"/>
    <w:rsid w:val="004B7C03"/>
    <w:rsid w:val="004C468F"/>
    <w:rsid w:val="004C6E37"/>
    <w:rsid w:val="004D2FC8"/>
    <w:rsid w:val="004D6919"/>
    <w:rsid w:val="004F68F4"/>
    <w:rsid w:val="004F6E30"/>
    <w:rsid w:val="0051045A"/>
    <w:rsid w:val="0051352D"/>
    <w:rsid w:val="00521CAD"/>
    <w:rsid w:val="00524070"/>
    <w:rsid w:val="00524428"/>
    <w:rsid w:val="005340C8"/>
    <w:rsid w:val="00534E9A"/>
    <w:rsid w:val="00557796"/>
    <w:rsid w:val="0056768A"/>
    <w:rsid w:val="00577BA0"/>
    <w:rsid w:val="00584BD8"/>
    <w:rsid w:val="005B627E"/>
    <w:rsid w:val="005C22A7"/>
    <w:rsid w:val="005E038D"/>
    <w:rsid w:val="005E5AAE"/>
    <w:rsid w:val="005F1866"/>
    <w:rsid w:val="005F2F3E"/>
    <w:rsid w:val="00614532"/>
    <w:rsid w:val="00620C3D"/>
    <w:rsid w:val="00621FC2"/>
    <w:rsid w:val="00637431"/>
    <w:rsid w:val="00640439"/>
    <w:rsid w:val="0065173C"/>
    <w:rsid w:val="00652E28"/>
    <w:rsid w:val="00664ED5"/>
    <w:rsid w:val="00666E7C"/>
    <w:rsid w:val="0067143C"/>
    <w:rsid w:val="00671E55"/>
    <w:rsid w:val="00675DBB"/>
    <w:rsid w:val="00677F5A"/>
    <w:rsid w:val="00690D12"/>
    <w:rsid w:val="006936E8"/>
    <w:rsid w:val="00695531"/>
    <w:rsid w:val="006A3ACA"/>
    <w:rsid w:val="006D2EDE"/>
    <w:rsid w:val="006F2514"/>
    <w:rsid w:val="006F446F"/>
    <w:rsid w:val="0070128B"/>
    <w:rsid w:val="0070164A"/>
    <w:rsid w:val="007218F7"/>
    <w:rsid w:val="00724904"/>
    <w:rsid w:val="00740D68"/>
    <w:rsid w:val="00744E1F"/>
    <w:rsid w:val="00762B2B"/>
    <w:rsid w:val="007744FD"/>
    <w:rsid w:val="00776C32"/>
    <w:rsid w:val="00780CDC"/>
    <w:rsid w:val="0078335E"/>
    <w:rsid w:val="007877ED"/>
    <w:rsid w:val="007919F1"/>
    <w:rsid w:val="007975AB"/>
    <w:rsid w:val="007A2C8F"/>
    <w:rsid w:val="007C1B16"/>
    <w:rsid w:val="007C5088"/>
    <w:rsid w:val="007C59B1"/>
    <w:rsid w:val="007E41FA"/>
    <w:rsid w:val="007E780F"/>
    <w:rsid w:val="007F10F0"/>
    <w:rsid w:val="00806C78"/>
    <w:rsid w:val="008117CC"/>
    <w:rsid w:val="00823FF3"/>
    <w:rsid w:val="00824E68"/>
    <w:rsid w:val="008254DA"/>
    <w:rsid w:val="0082713E"/>
    <w:rsid w:val="008377B8"/>
    <w:rsid w:val="00851FBB"/>
    <w:rsid w:val="00863174"/>
    <w:rsid w:val="00866930"/>
    <w:rsid w:val="008701F2"/>
    <w:rsid w:val="008740F6"/>
    <w:rsid w:val="008754D1"/>
    <w:rsid w:val="008C1468"/>
    <w:rsid w:val="008C2E25"/>
    <w:rsid w:val="008C64E4"/>
    <w:rsid w:val="008D2E8D"/>
    <w:rsid w:val="008D3F0D"/>
    <w:rsid w:val="008E03CF"/>
    <w:rsid w:val="008E16CB"/>
    <w:rsid w:val="009001F4"/>
    <w:rsid w:val="00904E58"/>
    <w:rsid w:val="00906828"/>
    <w:rsid w:val="00926E5B"/>
    <w:rsid w:val="009352A8"/>
    <w:rsid w:val="00967A87"/>
    <w:rsid w:val="00985F60"/>
    <w:rsid w:val="00996EEC"/>
    <w:rsid w:val="009B24B1"/>
    <w:rsid w:val="009B3698"/>
    <w:rsid w:val="009B7BCC"/>
    <w:rsid w:val="009D7322"/>
    <w:rsid w:val="00A06635"/>
    <w:rsid w:val="00A13B84"/>
    <w:rsid w:val="00A14205"/>
    <w:rsid w:val="00A22C5F"/>
    <w:rsid w:val="00A44E14"/>
    <w:rsid w:val="00A4640C"/>
    <w:rsid w:val="00A474DD"/>
    <w:rsid w:val="00A61E75"/>
    <w:rsid w:val="00A67783"/>
    <w:rsid w:val="00A705D8"/>
    <w:rsid w:val="00A77DDD"/>
    <w:rsid w:val="00AA1191"/>
    <w:rsid w:val="00AB7607"/>
    <w:rsid w:val="00AE08E3"/>
    <w:rsid w:val="00AF67C0"/>
    <w:rsid w:val="00B04094"/>
    <w:rsid w:val="00B118E9"/>
    <w:rsid w:val="00B1471A"/>
    <w:rsid w:val="00B30E02"/>
    <w:rsid w:val="00B40D8E"/>
    <w:rsid w:val="00B42C1D"/>
    <w:rsid w:val="00B45822"/>
    <w:rsid w:val="00B564E5"/>
    <w:rsid w:val="00B63D18"/>
    <w:rsid w:val="00B8308D"/>
    <w:rsid w:val="00B84849"/>
    <w:rsid w:val="00B95D05"/>
    <w:rsid w:val="00BA00C5"/>
    <w:rsid w:val="00BA531D"/>
    <w:rsid w:val="00BA7F88"/>
    <w:rsid w:val="00BB4032"/>
    <w:rsid w:val="00BB61F4"/>
    <w:rsid w:val="00BB7AE2"/>
    <w:rsid w:val="00BC00E9"/>
    <w:rsid w:val="00BD087E"/>
    <w:rsid w:val="00BD506A"/>
    <w:rsid w:val="00BE7298"/>
    <w:rsid w:val="00BF3AAA"/>
    <w:rsid w:val="00C02B7A"/>
    <w:rsid w:val="00C05A4F"/>
    <w:rsid w:val="00C20511"/>
    <w:rsid w:val="00C2064F"/>
    <w:rsid w:val="00C25F4B"/>
    <w:rsid w:val="00C379FF"/>
    <w:rsid w:val="00C458B0"/>
    <w:rsid w:val="00C46B73"/>
    <w:rsid w:val="00C514F8"/>
    <w:rsid w:val="00C53646"/>
    <w:rsid w:val="00C54AE6"/>
    <w:rsid w:val="00C74D96"/>
    <w:rsid w:val="00C75E65"/>
    <w:rsid w:val="00CA183B"/>
    <w:rsid w:val="00CA1E91"/>
    <w:rsid w:val="00CA29C5"/>
    <w:rsid w:val="00CA35AF"/>
    <w:rsid w:val="00CA45CB"/>
    <w:rsid w:val="00CB017E"/>
    <w:rsid w:val="00CB3784"/>
    <w:rsid w:val="00CC1A0A"/>
    <w:rsid w:val="00CC211B"/>
    <w:rsid w:val="00CD26B4"/>
    <w:rsid w:val="00CF1785"/>
    <w:rsid w:val="00CF3CD4"/>
    <w:rsid w:val="00D1019A"/>
    <w:rsid w:val="00D232C4"/>
    <w:rsid w:val="00D24272"/>
    <w:rsid w:val="00D34055"/>
    <w:rsid w:val="00D345E7"/>
    <w:rsid w:val="00D47D80"/>
    <w:rsid w:val="00D50CC7"/>
    <w:rsid w:val="00D65CB7"/>
    <w:rsid w:val="00D679FC"/>
    <w:rsid w:val="00D73C9D"/>
    <w:rsid w:val="00D748FA"/>
    <w:rsid w:val="00D84215"/>
    <w:rsid w:val="00D84B7F"/>
    <w:rsid w:val="00DA4043"/>
    <w:rsid w:val="00DA7B2A"/>
    <w:rsid w:val="00DC03DD"/>
    <w:rsid w:val="00DC7CA8"/>
    <w:rsid w:val="00DD10CA"/>
    <w:rsid w:val="00DF4FAD"/>
    <w:rsid w:val="00DF5346"/>
    <w:rsid w:val="00E00A2E"/>
    <w:rsid w:val="00E01206"/>
    <w:rsid w:val="00E132EC"/>
    <w:rsid w:val="00E20DAF"/>
    <w:rsid w:val="00E36F56"/>
    <w:rsid w:val="00E5056E"/>
    <w:rsid w:val="00E5095F"/>
    <w:rsid w:val="00E53D9B"/>
    <w:rsid w:val="00E540A2"/>
    <w:rsid w:val="00E557B2"/>
    <w:rsid w:val="00E63977"/>
    <w:rsid w:val="00E70070"/>
    <w:rsid w:val="00E70F7F"/>
    <w:rsid w:val="00E745B6"/>
    <w:rsid w:val="00E80160"/>
    <w:rsid w:val="00E82DFF"/>
    <w:rsid w:val="00E82FA4"/>
    <w:rsid w:val="00EA53BE"/>
    <w:rsid w:val="00EC26AC"/>
    <w:rsid w:val="00EC6F80"/>
    <w:rsid w:val="00ED0674"/>
    <w:rsid w:val="00ED42E7"/>
    <w:rsid w:val="00ED4B82"/>
    <w:rsid w:val="00EE2C63"/>
    <w:rsid w:val="00EE31E3"/>
    <w:rsid w:val="00EE3B1D"/>
    <w:rsid w:val="00EF5893"/>
    <w:rsid w:val="00F00C14"/>
    <w:rsid w:val="00F17504"/>
    <w:rsid w:val="00F17C2A"/>
    <w:rsid w:val="00F2320B"/>
    <w:rsid w:val="00F4184B"/>
    <w:rsid w:val="00F46EAF"/>
    <w:rsid w:val="00F7094C"/>
    <w:rsid w:val="00F71B51"/>
    <w:rsid w:val="00F71EAF"/>
    <w:rsid w:val="00F87578"/>
    <w:rsid w:val="00F93E11"/>
    <w:rsid w:val="00F97FBB"/>
    <w:rsid w:val="00FC139B"/>
    <w:rsid w:val="00FC1E5A"/>
    <w:rsid w:val="00FC33E3"/>
    <w:rsid w:val="00FD0701"/>
    <w:rsid w:val="00FE0A69"/>
    <w:rsid w:val="00FE0E35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semiHidden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Plain Text"/>
    <w:basedOn w:val="a"/>
    <w:link w:val="afc"/>
    <w:uiPriority w:val="99"/>
    <w:unhideWhenUsed/>
    <w:rsid w:val="00F71B5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rsid w:val="00F71B51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8FE42D9933475396A2A09ACCF6FA446D4EA691384E970EE42DF6954B10CDB49107AF48C12929B3C6j3I" TargetMode="External"/><Relationship Id="rId13" Type="http://schemas.openxmlformats.org/officeDocument/2006/relationships/hyperlink" Target="consultantplus://offline/ref=0E111A5B5095EE125EE200E513B9061071F5540C5EC9F281248AB5EA8A5A20B361012ADB18yCw4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111A5B5095EE125EE200E513B9061071F5540C5EC9F281248AB5EA8A5A20B361012ADB18yCw4N" TargetMode="External"/><Relationship Id="rId17" Type="http://schemas.openxmlformats.org/officeDocument/2006/relationships/hyperlink" Target="consultantplus://offline/ref=1B3917625FF102631A2391F1F56835DDA898C2A3519C8B64369964B1C7B4A6A6A514F3CCEC2F9BBE37VD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3917625FF102631A2391F1F56835DDA898C2A3519C8B64369964B1C7B4A6A6A514F3CCEC2F9BBE37VD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3220462992F80CC40FB753919576C16D4CE50708EF7E992EDF7CE8148C15BD7B7A82DB9Do7l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111A5B5095EE125EE200E513B9061071F5540C5EC9F281248AB5EA8A5A20B361012ADB18yCw4N" TargetMode="External"/><Relationship Id="rId10" Type="http://schemas.openxmlformats.org/officeDocument/2006/relationships/hyperlink" Target="consultantplus://offline/ref=FF3220462992F80CC40FB753919576C16D4CE50708EF7E992EDF7CE8148C15BD7B7A82DB9Do7l0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ECC21CAC9E747DF66257B6178230DFFDCB24F5FD4903C1A73D548F48F8A9E11A3CEB76CDD49A02r3DEM" TargetMode="External"/><Relationship Id="rId14" Type="http://schemas.openxmlformats.org/officeDocument/2006/relationships/hyperlink" Target="consultantplus://offline/ref=237F57535F67EE57F9743C3BC4DECD59C7160DE3D7D1DAAF6B90B9DC8233F2EBDB8F334457xEH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350A-79ED-4F0D-A209-C09B0FC3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5389</Words>
  <Characters>30720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Maks</cp:lastModifiedBy>
  <cp:revision>4</cp:revision>
  <cp:lastPrinted>2016-08-19T12:34:00Z</cp:lastPrinted>
  <dcterms:created xsi:type="dcterms:W3CDTF">2018-02-02T04:16:00Z</dcterms:created>
  <dcterms:modified xsi:type="dcterms:W3CDTF">2022-07-29T06:19:00Z</dcterms:modified>
</cp:coreProperties>
</file>