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83" w:rsidRPr="009A1D9F" w:rsidRDefault="000D4A83" w:rsidP="004A25DA">
      <w:pPr>
        <w:pStyle w:val="1"/>
        <w:spacing w:before="0"/>
        <w:jc w:val="center"/>
        <w:rPr>
          <w:rFonts w:ascii="Times New Roman" w:hAnsi="Times New Roman" w:cs="Times New Roman"/>
          <w:color w:val="008582"/>
          <w:sz w:val="32"/>
          <w:szCs w:val="32"/>
        </w:rPr>
      </w:pPr>
      <w:r w:rsidRPr="009A1D9F">
        <w:rPr>
          <w:rFonts w:ascii="Times New Roman" w:hAnsi="Times New Roman" w:cs="Times New Roman"/>
          <w:color w:val="008582"/>
          <w:sz w:val="32"/>
          <w:szCs w:val="32"/>
        </w:rPr>
        <w:t>ПАСПОРТ УСЛУГИ (ПРОЦЕССА)</w:t>
      </w:r>
    </w:p>
    <w:p w:rsidR="000D4A83" w:rsidRPr="009A1D9F" w:rsidRDefault="000E243F" w:rsidP="004A2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8582"/>
          <w:sz w:val="32"/>
          <w:szCs w:val="32"/>
        </w:rPr>
      </w:pPr>
      <w:r w:rsidRPr="009A1D9F">
        <w:rPr>
          <w:rFonts w:ascii="Times New Roman" w:hAnsi="Times New Roman" w:cs="Times New Roman"/>
          <w:b/>
          <w:color w:val="008582"/>
          <w:sz w:val="32"/>
          <w:szCs w:val="32"/>
        </w:rPr>
        <w:t>«</w:t>
      </w:r>
      <w:r w:rsidR="000D4A83" w:rsidRPr="009A1D9F">
        <w:rPr>
          <w:rFonts w:ascii="Times New Roman" w:hAnsi="Times New Roman" w:cs="Times New Roman"/>
          <w:b/>
          <w:color w:val="008582"/>
          <w:sz w:val="32"/>
          <w:szCs w:val="32"/>
        </w:rPr>
        <w:t xml:space="preserve">Восстановление (переоформление) документов </w:t>
      </w:r>
      <w:r w:rsidR="00E34AA6" w:rsidRPr="009A1D9F">
        <w:rPr>
          <w:rFonts w:ascii="Times New Roman" w:hAnsi="Times New Roman" w:cs="Times New Roman"/>
          <w:b/>
          <w:color w:val="008582"/>
          <w:sz w:val="32"/>
          <w:szCs w:val="32"/>
        </w:rPr>
        <w:t>о технологическом присоединении</w:t>
      </w:r>
      <w:r w:rsidRPr="009A1D9F">
        <w:rPr>
          <w:rFonts w:ascii="Times New Roman" w:hAnsi="Times New Roman" w:cs="Times New Roman"/>
          <w:b/>
          <w:color w:val="008582"/>
          <w:sz w:val="32"/>
          <w:szCs w:val="32"/>
        </w:rPr>
        <w:t>»</w:t>
      </w:r>
    </w:p>
    <w:p w:rsidR="000D4A83" w:rsidRPr="009B4BB5" w:rsidRDefault="000D4A83" w:rsidP="004A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8A7A76" w:rsidRPr="009B4BB5" w:rsidRDefault="009109F7" w:rsidP="004A25DA">
      <w:pPr>
        <w:pStyle w:val="afc"/>
        <w:ind w:firstLine="540"/>
        <w:jc w:val="both"/>
        <w:rPr>
          <w:rFonts w:ascii="Times New Roman" w:eastAsia="Calibri" w:hAnsi="Times New Roman" w:cs="Times New Roman"/>
          <w:sz w:val="22"/>
        </w:rPr>
      </w:pPr>
      <w:r w:rsidRPr="009A1D9F">
        <w:rPr>
          <w:rFonts w:ascii="Times New Roman" w:hAnsi="Times New Roman" w:cs="Times New Roman"/>
          <w:b/>
          <w:color w:val="008582"/>
          <w:sz w:val="24"/>
          <w:szCs w:val="24"/>
        </w:rPr>
        <w:t>КРУГ ЗАЯВИТЕЛЕЙ:</w:t>
      </w:r>
      <w:r w:rsidRPr="009B4BB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8A7A76" w:rsidRPr="009B4BB5">
        <w:rPr>
          <w:rFonts w:ascii="Times New Roman" w:eastAsia="Calibri" w:hAnsi="Times New Roman" w:cs="Times New Roman"/>
          <w:sz w:val="22"/>
        </w:rPr>
        <w:t>физическое лицо, индивидуальный предприниматель или юридическое лицо (заявитель) в рамках договора (в период его действия), собственник или иной законный владелец ранее присоединенных энергопринимающих устройств (лицо, обратившееся с заявлением о переоформлении документов).</w:t>
      </w:r>
    </w:p>
    <w:p w:rsidR="00214766" w:rsidRPr="009A1D9F" w:rsidRDefault="009109F7" w:rsidP="004A25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8582"/>
          <w:sz w:val="22"/>
          <w:szCs w:val="22"/>
        </w:rPr>
      </w:pPr>
      <w:r w:rsidRPr="009A1D9F">
        <w:rPr>
          <w:rFonts w:ascii="Times New Roman" w:hAnsi="Times New Roman" w:cs="Times New Roman"/>
          <w:b/>
          <w:color w:val="008582"/>
          <w:sz w:val="24"/>
          <w:szCs w:val="24"/>
        </w:rPr>
        <w:t xml:space="preserve">РАЗМЕР ПЛАТЫ ЗА ПРЕДОСТАВЛЕНИЕ УСЛУГИ (ПРОЦЕССА) И ОСНОВАНИЕ ЕЕ ВЗИМАНИЯ: </w:t>
      </w:r>
    </w:p>
    <w:p w:rsidR="008A7A76" w:rsidRPr="009B4BB5" w:rsidRDefault="008A7A76" w:rsidP="004A25D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 w:rsidRPr="009B4BB5">
        <w:rPr>
          <w:rFonts w:ascii="Times New Roman" w:hAnsi="Times New Roman" w:cs="Times New Roman"/>
          <w:sz w:val="22"/>
          <w:szCs w:val="22"/>
        </w:rPr>
        <w:t>Лицо, обратившееся с заявлением о переоформлении документов, обязано компенсировать сетевой организации затраты на переоформление документов о технологическом присоединении. При этом размер компенсации затрат на изготовление указанных документов не может превышать 1000 рублей</w:t>
      </w:r>
      <w:r w:rsidR="00EC45AB">
        <w:rPr>
          <w:rFonts w:ascii="Times New Roman" w:hAnsi="Times New Roman" w:cs="Times New Roman"/>
          <w:sz w:val="22"/>
          <w:szCs w:val="22"/>
        </w:rPr>
        <w:t xml:space="preserve"> </w:t>
      </w:r>
      <w:r w:rsidRPr="009B4BB5">
        <w:rPr>
          <w:rFonts w:ascii="Times New Roman" w:hAnsi="Times New Roman" w:cs="Times New Roman"/>
          <w:sz w:val="22"/>
          <w:szCs w:val="22"/>
        </w:rPr>
        <w:t>[1]. Выдача новых технических условий в рамках действующего договора заявителям - физическим лицам осуществляется без взимания дополнительной платы.</w:t>
      </w:r>
    </w:p>
    <w:p w:rsidR="008A7A76" w:rsidRPr="009B4BB5" w:rsidRDefault="009109F7" w:rsidP="004A25DA">
      <w:pPr>
        <w:pStyle w:val="afc"/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9A1D9F">
        <w:rPr>
          <w:rFonts w:ascii="Times New Roman" w:hAnsi="Times New Roman" w:cs="Times New Roman"/>
          <w:b/>
          <w:color w:val="008582"/>
          <w:sz w:val="24"/>
          <w:szCs w:val="24"/>
        </w:rPr>
        <w:t>УСЛОВИЯ ОКАЗАНИЯ УСЛУГИ (ПРОЦЕССА</w:t>
      </w:r>
      <w:r w:rsidR="008A7A76" w:rsidRPr="009A1D9F">
        <w:rPr>
          <w:rFonts w:ascii="Times New Roman" w:hAnsi="Times New Roman" w:cs="Times New Roman"/>
          <w:b/>
          <w:color w:val="008582"/>
          <w:sz w:val="22"/>
          <w:szCs w:val="22"/>
        </w:rPr>
        <w:t>:</w:t>
      </w:r>
      <w:r w:rsidR="008A7A76" w:rsidRPr="009B4BB5">
        <w:rPr>
          <w:rFonts w:ascii="Calibri" w:eastAsia="Calibri" w:hAnsi="Calibri" w:cs="Times New Roman"/>
          <w:sz w:val="22"/>
          <w:szCs w:val="22"/>
        </w:rPr>
        <w:t xml:space="preserve"> </w:t>
      </w:r>
      <w:r w:rsidR="008A7A76" w:rsidRPr="009B4BB5">
        <w:rPr>
          <w:rFonts w:ascii="Times New Roman" w:eastAsia="Calibri" w:hAnsi="Times New Roman" w:cs="Times New Roman"/>
          <w:sz w:val="22"/>
          <w:szCs w:val="22"/>
        </w:rPr>
        <w:t>заявитель в рамках договора (в период его действия), собственник или иной законный владелец ранее присоединённых энергопринимающих устройств (лицо, обратившееся с заявлением о переоформлении документов), далее именуемые по тексту - заявитель, вправе обратиться в ООО "</w:t>
      </w:r>
      <w:r w:rsidR="00A33CD7">
        <w:rPr>
          <w:rFonts w:ascii="Times New Roman" w:eastAsia="Calibri" w:hAnsi="Times New Roman" w:cs="Times New Roman"/>
          <w:sz w:val="22"/>
          <w:szCs w:val="22"/>
        </w:rPr>
        <w:t>ГИП-Электро</w:t>
      </w:r>
      <w:r w:rsidR="008A7A76" w:rsidRPr="009B4BB5">
        <w:rPr>
          <w:rFonts w:ascii="Times New Roman" w:eastAsia="Calibri" w:hAnsi="Times New Roman" w:cs="Times New Roman"/>
          <w:sz w:val="22"/>
          <w:szCs w:val="22"/>
        </w:rPr>
        <w:t>" лично или через представителя с заявлением о переоформлении документов в следующих случаях:</w:t>
      </w:r>
      <w:proofErr w:type="gramEnd"/>
    </w:p>
    <w:p w:rsidR="008A7A76" w:rsidRPr="009B4BB5" w:rsidRDefault="008A7A76" w:rsidP="004A25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4BB5">
        <w:rPr>
          <w:rFonts w:ascii="Times New Roman" w:eastAsia="Calibri" w:hAnsi="Times New Roman" w:cs="Times New Roman"/>
        </w:rPr>
        <w:t>а) восстановление утраченных документов о технологическом присоединении;</w:t>
      </w:r>
    </w:p>
    <w:p w:rsidR="008A7A76" w:rsidRPr="009B4BB5" w:rsidRDefault="008A7A76" w:rsidP="004A25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4BB5">
        <w:rPr>
          <w:rFonts w:ascii="Times New Roman" w:eastAsia="Calibri" w:hAnsi="Times New Roman" w:cs="Times New Roman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A7A76" w:rsidRPr="009B4BB5" w:rsidRDefault="008A7A76" w:rsidP="004A25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4BB5">
        <w:rPr>
          <w:rFonts w:ascii="Times New Roman" w:eastAsia="Calibri" w:hAnsi="Times New Roman" w:cs="Times New Roman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A7A76" w:rsidRPr="009B4BB5" w:rsidRDefault="008A7A76" w:rsidP="004A25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4BB5">
        <w:rPr>
          <w:rFonts w:ascii="Times New Roman" w:eastAsia="Calibri" w:hAnsi="Times New Roman" w:cs="Times New Roman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присоединением.</w:t>
      </w:r>
    </w:p>
    <w:p w:rsidR="009109F7" w:rsidRPr="009B4BB5" w:rsidRDefault="009109F7" w:rsidP="004A2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1D9F">
        <w:rPr>
          <w:rFonts w:ascii="Times New Roman" w:hAnsi="Times New Roman" w:cs="Times New Roman"/>
          <w:b/>
          <w:color w:val="008582"/>
          <w:sz w:val="24"/>
          <w:szCs w:val="24"/>
        </w:rPr>
        <w:t>РЕЗУЛЬТАТ ОКАЗАНИЯ УСЛУГИ (ПРОЦЕССА):</w:t>
      </w:r>
      <w:r w:rsidRPr="009B4BB5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="008A7A76" w:rsidRPr="009B4BB5">
        <w:rPr>
          <w:rFonts w:ascii="Times New Roman" w:eastAsia="Calibri" w:hAnsi="Times New Roman" w:cs="Times New Roman"/>
        </w:rPr>
        <w:t>выдача заявителю восстановленных (переоформленных) документов о технологическом присоединении.</w:t>
      </w:r>
    </w:p>
    <w:p w:rsidR="008A7A76" w:rsidRPr="009B4BB5" w:rsidRDefault="009109F7" w:rsidP="004A25DA">
      <w:pPr>
        <w:pStyle w:val="afc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A1D9F">
        <w:rPr>
          <w:rFonts w:ascii="Times New Roman" w:hAnsi="Times New Roman" w:cs="Times New Roman"/>
          <w:b/>
          <w:color w:val="008582"/>
          <w:sz w:val="24"/>
          <w:szCs w:val="24"/>
        </w:rPr>
        <w:t>ОБЩИЙ СРОК ОКАЗАНИЯ УСЛУГИ (ПРОЦЕССА):</w:t>
      </w:r>
      <w:r w:rsidRPr="009B4BB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8A7A76" w:rsidRPr="009B4BB5">
        <w:rPr>
          <w:rFonts w:ascii="Times New Roman" w:eastAsia="Calibri" w:hAnsi="Times New Roman" w:cs="Times New Roman"/>
          <w:sz w:val="22"/>
          <w:szCs w:val="22"/>
        </w:rPr>
        <w:t>зависит от наличия/отсутствия документов у заявителя:</w:t>
      </w:r>
    </w:p>
    <w:p w:rsidR="008A7A76" w:rsidRPr="009B4BB5" w:rsidRDefault="008A7A76" w:rsidP="004A25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7A76" w:rsidRPr="009B4BB5" w:rsidRDefault="008A7A76" w:rsidP="004A25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9B4BB5">
        <w:rPr>
          <w:rFonts w:ascii="Times New Roman" w:eastAsia="Calibri" w:hAnsi="Times New Roman" w:cs="Times New Roman"/>
        </w:rPr>
        <w:t>- в случае, когда к заявлению приложены копии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 - 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присоединении, не может превышать 15 дней (30 дней – если ранее выданные</w:t>
      </w:r>
      <w:proofErr w:type="gramEnd"/>
      <w:r w:rsidRPr="009B4BB5">
        <w:rPr>
          <w:rFonts w:ascii="Times New Roman" w:eastAsia="Calibri" w:hAnsi="Times New Roman" w:cs="Times New Roman"/>
        </w:rPr>
        <w:t xml:space="preserve"> технические условия подлежали согласованию с субъектом оперативно-диспетчерского управления) со дня представления в сетевую организацию заявления;</w:t>
      </w:r>
    </w:p>
    <w:p w:rsidR="008A7A76" w:rsidRPr="009B4BB5" w:rsidRDefault="008A7A76" w:rsidP="004A25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9B4BB5">
        <w:rPr>
          <w:rFonts w:ascii="Times New Roman" w:eastAsia="Calibri" w:hAnsi="Times New Roman" w:cs="Times New Roman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заявления;</w:t>
      </w:r>
      <w:proofErr w:type="gramEnd"/>
    </w:p>
    <w:p w:rsidR="008A7A76" w:rsidRPr="009B4BB5" w:rsidRDefault="008A7A76" w:rsidP="004A25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4BB5">
        <w:rPr>
          <w:rFonts w:ascii="Calibri" w:eastAsia="Calibri" w:hAnsi="Calibri" w:cs="Times New Roman"/>
        </w:rPr>
        <w:lastRenderedPageBreak/>
        <w:t xml:space="preserve">         </w:t>
      </w:r>
      <w:r w:rsidRPr="009B4BB5">
        <w:rPr>
          <w:rFonts w:ascii="Times New Roman" w:eastAsia="Calibri" w:hAnsi="Times New Roman" w:cs="Times New Roman"/>
        </w:rPr>
        <w:t>- при поступлении заявления о восстановлении утраченных технических условий с приложением к заявлению документов, подтверждающих факт технологического присоединения, или такие документы имеются у сетевой организации, предельный срок выдачи  новых технических условий не может превышать 10 дней (25 дне</w:t>
      </w:r>
      <w:proofErr w:type="gramStart"/>
      <w:r w:rsidRPr="009B4BB5">
        <w:rPr>
          <w:rFonts w:ascii="Times New Roman" w:eastAsia="Calibri" w:hAnsi="Times New Roman" w:cs="Times New Roman"/>
        </w:rPr>
        <w:t>й-</w:t>
      </w:r>
      <w:proofErr w:type="gramEnd"/>
      <w:r w:rsidRPr="009B4BB5">
        <w:rPr>
          <w:rFonts w:ascii="Times New Roman" w:eastAsia="Calibri" w:hAnsi="Times New Roman" w:cs="Times New Roman"/>
        </w:rPr>
        <w:t xml:space="preserve"> в случае, если технические условия подлежат согласованию с субъектом оперативно-диспетчерского управления);</w:t>
      </w:r>
    </w:p>
    <w:p w:rsidR="008A7A76" w:rsidRPr="009B4BB5" w:rsidRDefault="008A7A76" w:rsidP="004A25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4BB5">
        <w:rPr>
          <w:rFonts w:ascii="Times New Roman" w:eastAsia="Calibri" w:hAnsi="Times New Roman" w:cs="Times New Roman"/>
        </w:rPr>
        <w:t xml:space="preserve">          </w:t>
      </w:r>
      <w:proofErr w:type="gramStart"/>
      <w:r w:rsidRPr="009B4BB5">
        <w:rPr>
          <w:rFonts w:ascii="Times New Roman" w:eastAsia="Calibri" w:hAnsi="Times New Roman" w:cs="Times New Roman"/>
        </w:rPr>
        <w:t>- при переоформлении документов в связи со сменой собственника (законного владельца) энергопринимающих устройств, в связи с необходимостью внесения изменений о максимальной мощности или с наступлением иных обстоятельств, требующих внесения изменений в документы о технологическом присоединении, если такие документы представлены заявителем или имеются у сетевой организации, выдача дубликата технических условий в период действия договора или технических условий, оформленных на нового собственника (законного</w:t>
      </w:r>
      <w:proofErr w:type="gramEnd"/>
      <w:r w:rsidRPr="009B4BB5">
        <w:rPr>
          <w:rFonts w:ascii="Times New Roman" w:eastAsia="Calibri" w:hAnsi="Times New Roman" w:cs="Times New Roman"/>
        </w:rPr>
        <w:t xml:space="preserve"> владельца), выдача переоформленных документов осуществляется в течение 7 дней со дня получения соответствующего заявления;</w:t>
      </w:r>
    </w:p>
    <w:p w:rsidR="008A7A76" w:rsidRPr="009B4BB5" w:rsidRDefault="008A7A76" w:rsidP="004A25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4BB5">
        <w:rPr>
          <w:rFonts w:ascii="Times New Roman" w:eastAsia="Calibri" w:hAnsi="Times New Roman" w:cs="Times New Roman"/>
        </w:rPr>
        <w:t xml:space="preserve">          - при поступлении заявления о переоформлении документов от лица, технологическое присоединение энергопринимающих устройств которых состоялось после 1 января 2010 года, предельный срок выдачи дубликатов ранее оформленных документов о технологическом присоединении либо восстановленных (переоформленных) документов о технологическом присоединении не может превышать 7 дней со дня получения заявления.</w:t>
      </w:r>
    </w:p>
    <w:p w:rsidR="008A7A76" w:rsidRPr="009B4BB5" w:rsidRDefault="008A7A76" w:rsidP="008A7A76">
      <w:pPr>
        <w:spacing w:after="0" w:line="240" w:lineRule="auto"/>
        <w:rPr>
          <w:rFonts w:ascii="Calibri" w:eastAsia="Calibri" w:hAnsi="Calibri" w:cs="Times New Roman"/>
        </w:rPr>
      </w:pPr>
    </w:p>
    <w:p w:rsidR="00176D05" w:rsidRPr="009B4BB5" w:rsidRDefault="00176D05" w:rsidP="00176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7C59B1" w:rsidRPr="009A1D9F" w:rsidRDefault="008C2E25" w:rsidP="00176D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color w:val="008582"/>
          <w:sz w:val="24"/>
          <w:szCs w:val="24"/>
        </w:rPr>
      </w:pPr>
      <w:r w:rsidRPr="009A1D9F">
        <w:rPr>
          <w:rFonts w:ascii="Times New Roman" w:hAnsi="Times New Roman" w:cs="Times New Roman"/>
          <w:b/>
          <w:color w:val="008582"/>
          <w:sz w:val="24"/>
          <w:szCs w:val="24"/>
        </w:rPr>
        <w:t>СОСТАВ, ПОСЛЕДОВАТЕЛЬНОСТЬ И СРОКИ ОКАЗАНИЯ УСЛУГИ (ПРОЦЕССА):</w:t>
      </w:r>
    </w:p>
    <w:p w:rsidR="002948E6" w:rsidRPr="009B4BB5" w:rsidRDefault="002948E6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tbl>
      <w:tblPr>
        <w:tblStyle w:val="af6"/>
        <w:tblW w:w="14879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3685"/>
        <w:gridCol w:w="3828"/>
        <w:gridCol w:w="2835"/>
        <w:gridCol w:w="1984"/>
      </w:tblGrid>
      <w:tr w:rsidR="000D0187" w:rsidRPr="009B4BB5" w:rsidTr="007E38C4">
        <w:trPr>
          <w:tblHeader/>
        </w:trPr>
        <w:tc>
          <w:tcPr>
            <w:tcW w:w="421" w:type="dxa"/>
          </w:tcPr>
          <w:p w:rsidR="008C1468" w:rsidRPr="009A1D9F" w:rsidRDefault="00E82DFF" w:rsidP="008C146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9A1D9F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C1468" w:rsidRPr="009A1D9F" w:rsidRDefault="008C1468" w:rsidP="008C146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9A1D9F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Этап</w:t>
            </w:r>
          </w:p>
        </w:tc>
        <w:tc>
          <w:tcPr>
            <w:tcW w:w="3685" w:type="dxa"/>
          </w:tcPr>
          <w:p w:rsidR="008C1468" w:rsidRPr="009A1D9F" w:rsidRDefault="00176D05" w:rsidP="00176D05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9A1D9F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Содержание /условие</w:t>
            </w:r>
          </w:p>
        </w:tc>
        <w:tc>
          <w:tcPr>
            <w:tcW w:w="3828" w:type="dxa"/>
          </w:tcPr>
          <w:p w:rsidR="008C1468" w:rsidRPr="009A1D9F" w:rsidRDefault="008C1468" w:rsidP="008C146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9A1D9F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Форма предоставления</w:t>
            </w:r>
          </w:p>
        </w:tc>
        <w:tc>
          <w:tcPr>
            <w:tcW w:w="2835" w:type="dxa"/>
          </w:tcPr>
          <w:p w:rsidR="008C1468" w:rsidRPr="009A1D9F" w:rsidRDefault="008C1468" w:rsidP="008C146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9A1D9F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Срок исполнения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C1468" w:rsidRPr="009A1D9F" w:rsidRDefault="008C1468" w:rsidP="008C146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9A1D9F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Ссылка на нормативный правовой акт</w:t>
            </w:r>
          </w:p>
        </w:tc>
      </w:tr>
      <w:tr w:rsidR="000D0187" w:rsidRPr="009B4BB5" w:rsidTr="007E38C4">
        <w:tc>
          <w:tcPr>
            <w:tcW w:w="421" w:type="dxa"/>
          </w:tcPr>
          <w:p w:rsidR="00E82DFF" w:rsidRPr="009B4BB5" w:rsidRDefault="00E82DFF" w:rsidP="00E82DF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82DFF" w:rsidRPr="009B4BB5" w:rsidRDefault="00E82DFF" w:rsidP="00A639E0">
            <w:pPr>
              <w:ind w:left="-108" w:right="-109"/>
              <w:jc w:val="both"/>
              <w:outlineLvl w:val="0"/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>Подача заяв</w:t>
            </w:r>
            <w:r w:rsidR="004A459D" w:rsidRPr="009B4BB5">
              <w:rPr>
                <w:rFonts w:ascii="Times New Roman" w:hAnsi="Times New Roman" w:cs="Times New Roman"/>
              </w:rPr>
              <w:t xml:space="preserve">ления </w:t>
            </w:r>
            <w:r w:rsidR="00A639E0" w:rsidRPr="009B4BB5">
              <w:rPr>
                <w:rFonts w:ascii="Times New Roman" w:hAnsi="Times New Roman" w:cs="Times New Roman"/>
              </w:rPr>
              <w:t>на восстановление (переоформление) документов</w:t>
            </w:r>
            <w:r w:rsidR="000F4C79" w:rsidRPr="009B4B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E82DFF" w:rsidRPr="009B4BB5" w:rsidRDefault="00E82DFF" w:rsidP="00E82D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BB5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  <w:r w:rsidR="00270C48" w:rsidRPr="009B4BB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9B4BB5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</w:t>
            </w:r>
            <w:r w:rsidR="004A459D" w:rsidRPr="009B4BB5">
              <w:rPr>
                <w:rFonts w:ascii="Times New Roman" w:eastAsia="Times New Roman" w:hAnsi="Times New Roman" w:cs="Times New Roman"/>
                <w:lang w:eastAsia="ru-RU"/>
              </w:rPr>
              <w:t xml:space="preserve">ление </w:t>
            </w:r>
            <w:r w:rsidRPr="009B4B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39E0" w:rsidRPr="009B4BB5">
              <w:rPr>
                <w:rFonts w:ascii="Times New Roman" w:hAnsi="Times New Roman" w:cs="Times New Roman"/>
              </w:rPr>
              <w:t xml:space="preserve">на восстановление (переоформление) </w:t>
            </w:r>
            <w:r w:rsidR="004A459D" w:rsidRPr="009B4BB5">
              <w:rPr>
                <w:rFonts w:ascii="Times New Roman" w:hAnsi="Times New Roman" w:cs="Times New Roman"/>
              </w:rPr>
              <w:t>документов</w:t>
            </w:r>
            <w:r w:rsidR="004A459D" w:rsidRPr="009B4B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82DFF" w:rsidRPr="009B4BB5" w:rsidRDefault="00E82DFF" w:rsidP="00E82DF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82DFF" w:rsidRPr="009B4BB5" w:rsidRDefault="00E82DFF" w:rsidP="00E82DF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82DFF" w:rsidRPr="009B4BB5" w:rsidRDefault="00E82DFF" w:rsidP="00E82DF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82DFF" w:rsidRPr="009B4BB5" w:rsidRDefault="00E82DFF" w:rsidP="00E82DF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82DFF" w:rsidRPr="009B4BB5" w:rsidRDefault="00E82DFF" w:rsidP="00E82DF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82DFF" w:rsidRPr="009B4BB5" w:rsidRDefault="00E82DFF" w:rsidP="00E82DF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76D05" w:rsidRPr="009B4BB5" w:rsidRDefault="00176D05" w:rsidP="00176D05">
            <w:pPr>
              <w:rPr>
                <w:rFonts w:ascii="Times New Roman" w:eastAsia="Calibri" w:hAnsi="Times New Roman" w:cs="Times New Roman"/>
              </w:rPr>
            </w:pPr>
            <w:r w:rsidRPr="009B4BB5">
              <w:rPr>
                <w:rFonts w:ascii="Times New Roman" w:eastAsia="Calibri" w:hAnsi="Times New Roman" w:cs="Times New Roman"/>
              </w:rPr>
              <w:t>Обращение заявителя (уполномоченного представителя) с заяв</w:t>
            </w:r>
            <w:r w:rsidR="004A459D" w:rsidRPr="009B4BB5">
              <w:rPr>
                <w:rFonts w:ascii="Times New Roman" w:eastAsia="Calibri" w:hAnsi="Times New Roman" w:cs="Times New Roman"/>
              </w:rPr>
              <w:t>лением</w:t>
            </w:r>
            <w:r w:rsidRPr="009B4BB5">
              <w:rPr>
                <w:rFonts w:ascii="Times New Roman" w:eastAsia="Calibri" w:hAnsi="Times New Roman" w:cs="Times New Roman"/>
              </w:rPr>
              <w:t xml:space="preserve">  </w:t>
            </w:r>
            <w:proofErr w:type="gramStart"/>
            <w:r w:rsidRPr="009B4BB5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9B4BB5">
              <w:rPr>
                <w:rFonts w:ascii="Times New Roman" w:eastAsia="Calibri" w:hAnsi="Times New Roman" w:cs="Times New Roman"/>
              </w:rPr>
              <w:t>:</w:t>
            </w:r>
          </w:p>
          <w:p w:rsidR="00176D05" w:rsidRPr="009B4BB5" w:rsidRDefault="00176D05" w:rsidP="00176D05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9B4BB5">
              <w:rPr>
                <w:rFonts w:ascii="Times New Roman" w:eastAsia="Calibri" w:hAnsi="Times New Roman" w:cs="Times New Roman"/>
              </w:rPr>
              <w:t>-</w:t>
            </w:r>
            <w:r w:rsidR="000E243F" w:rsidRPr="009B4BB5">
              <w:rPr>
                <w:rFonts w:ascii="Times New Roman" w:eastAsia="Calibri" w:hAnsi="Times New Roman" w:cs="Times New Roman"/>
              </w:rPr>
              <w:t xml:space="preserve"> </w:t>
            </w:r>
            <w:r w:rsidR="00A33CD7">
              <w:rPr>
                <w:rFonts w:ascii="Times New Roman" w:eastAsia="Calibri" w:hAnsi="Times New Roman" w:cs="Times New Roman"/>
              </w:rPr>
              <w:t>ОП</w:t>
            </w:r>
            <w:r w:rsidR="00A33CD7" w:rsidRPr="004A356B">
              <w:rPr>
                <w:rFonts w:ascii="Times New Roman" w:eastAsia="Calibri" w:hAnsi="Times New Roman" w:cs="Times New Roman"/>
              </w:rPr>
              <w:t xml:space="preserve"> /</w:t>
            </w:r>
            <w:r w:rsidR="00005E28">
              <w:rPr>
                <w:rFonts w:ascii="Times New Roman" w:eastAsia="Calibri" w:hAnsi="Times New Roman" w:cs="Times New Roman"/>
              </w:rPr>
              <w:t>СУЭЭ</w:t>
            </w:r>
            <w:r w:rsidR="00A33CD7" w:rsidRPr="004A356B">
              <w:rPr>
                <w:rStyle w:val="ae"/>
                <w:rFonts w:ascii="Times New Roman" w:eastAsia="Calibri" w:hAnsi="Times New Roman" w:cs="Times New Roman"/>
              </w:rPr>
              <w:footnoteReference w:id="1"/>
            </w:r>
          </w:p>
          <w:p w:rsidR="009A1D9F" w:rsidRPr="00151672" w:rsidRDefault="00176D05" w:rsidP="009A1D9F">
            <w:pPr>
              <w:rPr>
                <w:rFonts w:ascii="Times New Roman" w:eastAsia="Calibri" w:hAnsi="Times New Roman" w:cs="Times New Roman"/>
                <w:color w:val="008582"/>
              </w:rPr>
            </w:pPr>
            <w:r w:rsidRPr="009B4BB5">
              <w:rPr>
                <w:rFonts w:ascii="Times New Roman" w:eastAsia="Calibri" w:hAnsi="Times New Roman" w:cs="Times New Roman"/>
              </w:rPr>
              <w:t>-в электронной форме через «Личный кабинет потребителя услуг по технологическому присоединению»  на  официальном сайте  ООО «</w:t>
            </w:r>
            <w:r w:rsidR="00A33CD7">
              <w:rPr>
                <w:rFonts w:ascii="Times New Roman" w:eastAsia="Calibri" w:hAnsi="Times New Roman" w:cs="Times New Roman"/>
              </w:rPr>
              <w:t>ГИП-Электро</w:t>
            </w:r>
            <w:r w:rsidRPr="009B4BB5">
              <w:rPr>
                <w:rFonts w:ascii="Times New Roman" w:eastAsia="Calibri" w:hAnsi="Times New Roman" w:cs="Times New Roman"/>
              </w:rPr>
              <w:t xml:space="preserve">» в сети «Интернет» </w:t>
            </w:r>
            <w:r w:rsidR="009A1D9F" w:rsidRPr="00151672">
              <w:rPr>
                <w:rFonts w:ascii="Times New Roman" w:eastAsia="Calibri" w:hAnsi="Times New Roman" w:cs="Times New Roman"/>
                <w:color w:val="008582"/>
                <w:lang w:val="en-US"/>
              </w:rPr>
              <w:t>http</w:t>
            </w:r>
            <w:r w:rsidR="009A1D9F" w:rsidRPr="00151672">
              <w:rPr>
                <w:rFonts w:ascii="Times New Roman" w:eastAsia="Calibri" w:hAnsi="Times New Roman" w:cs="Times New Roman"/>
                <w:color w:val="008582"/>
              </w:rPr>
              <w:t>://</w:t>
            </w:r>
            <w:proofErr w:type="spellStart"/>
            <w:r w:rsidR="009A1D9F" w:rsidRPr="00151672">
              <w:rPr>
                <w:rFonts w:ascii="Times New Roman" w:eastAsia="Calibri" w:hAnsi="Times New Roman" w:cs="Times New Roman"/>
                <w:color w:val="008582"/>
                <w:lang w:val="en-US"/>
              </w:rPr>
              <w:t>gipelektro</w:t>
            </w:r>
            <w:proofErr w:type="spellEnd"/>
            <w:r w:rsidR="009A1D9F" w:rsidRPr="00151672">
              <w:rPr>
                <w:rFonts w:ascii="Times New Roman" w:eastAsia="Calibri" w:hAnsi="Times New Roman" w:cs="Times New Roman"/>
                <w:color w:val="008582"/>
              </w:rPr>
              <w:t>.</w:t>
            </w:r>
            <w:proofErr w:type="spellStart"/>
            <w:r w:rsidR="009A1D9F" w:rsidRPr="00151672">
              <w:rPr>
                <w:rFonts w:ascii="Times New Roman" w:eastAsia="Calibri" w:hAnsi="Times New Roman" w:cs="Times New Roman"/>
                <w:color w:val="008582"/>
                <w:lang w:val="en-US"/>
              </w:rPr>
              <w:t>ru</w:t>
            </w:r>
            <w:proofErr w:type="spellEnd"/>
            <w:r w:rsidR="009A1D9F" w:rsidRPr="00151672">
              <w:rPr>
                <w:rFonts w:ascii="Times New Roman" w:eastAsia="Calibri" w:hAnsi="Times New Roman" w:cs="Times New Roman"/>
                <w:color w:val="008582"/>
              </w:rPr>
              <w:t>/;</w:t>
            </w:r>
          </w:p>
          <w:p w:rsidR="00C160AA" w:rsidRPr="009B4BB5" w:rsidRDefault="00176D05" w:rsidP="003514F1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eastAsia="Calibri" w:hAnsi="Times New Roman" w:cs="Times New Roman"/>
              </w:rPr>
              <w:t>- по почте</w:t>
            </w:r>
            <w:r w:rsidR="000F4C79" w:rsidRPr="009B4BB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82DFF" w:rsidRPr="009B4BB5" w:rsidRDefault="00E82DFF" w:rsidP="00E82DFF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>Не ограничен</w:t>
            </w:r>
            <w:r w:rsidR="000F4C79" w:rsidRPr="009B4B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E82DFF" w:rsidRPr="009B4BB5" w:rsidRDefault="00176D05" w:rsidP="004A459D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 xml:space="preserve">Пункты </w:t>
            </w:r>
            <w:r w:rsidR="004A459D" w:rsidRPr="009B4BB5">
              <w:rPr>
                <w:rFonts w:ascii="Times New Roman" w:hAnsi="Times New Roman" w:cs="Times New Roman"/>
              </w:rPr>
              <w:t>57-59, 62</w:t>
            </w:r>
            <w:r w:rsidR="00497068" w:rsidRPr="009B4BB5">
              <w:rPr>
                <w:rFonts w:ascii="Times New Roman" w:hAnsi="Times New Roman" w:cs="Times New Roman"/>
              </w:rPr>
              <w:t>, 64</w:t>
            </w:r>
            <w:r w:rsidR="004A459D" w:rsidRPr="009B4BB5">
              <w:rPr>
                <w:rFonts w:ascii="Times New Roman" w:hAnsi="Times New Roman" w:cs="Times New Roman"/>
              </w:rPr>
              <w:t xml:space="preserve"> </w:t>
            </w:r>
            <w:r w:rsidR="000A3335" w:rsidRPr="009B4BB5">
              <w:rPr>
                <w:rFonts w:ascii="Times New Roman" w:hAnsi="Times New Roman" w:cs="Times New Roman"/>
              </w:rPr>
              <w:t xml:space="preserve">Правил </w:t>
            </w:r>
          </w:p>
        </w:tc>
      </w:tr>
      <w:tr w:rsidR="00C160AA" w:rsidRPr="009B4BB5" w:rsidTr="007E38C4">
        <w:tc>
          <w:tcPr>
            <w:tcW w:w="421" w:type="dxa"/>
          </w:tcPr>
          <w:p w:rsidR="00C160AA" w:rsidRPr="009B4BB5" w:rsidRDefault="00C160AA" w:rsidP="00C160AA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160AA" w:rsidRPr="009B4BB5" w:rsidRDefault="00C160AA" w:rsidP="00C160AA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160AA" w:rsidRPr="009B4BB5" w:rsidRDefault="00C160AA" w:rsidP="004A2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BB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A25DA" w:rsidRPr="009B4B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B4B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A25DA" w:rsidRPr="009B4B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4BB5">
              <w:rPr>
                <w:rFonts w:ascii="Times New Roman" w:eastAsia="Times New Roman" w:hAnsi="Times New Roman" w:cs="Times New Roman"/>
                <w:lang w:eastAsia="ru-RU"/>
              </w:rPr>
              <w:t>При непредставлении заявителем сведений и документов,  установленных законодательством</w:t>
            </w:r>
          </w:p>
        </w:tc>
        <w:tc>
          <w:tcPr>
            <w:tcW w:w="3828" w:type="dxa"/>
          </w:tcPr>
          <w:p w:rsidR="00C160AA" w:rsidRPr="009B4BB5" w:rsidRDefault="00C160AA" w:rsidP="00C160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BB5">
              <w:rPr>
                <w:rFonts w:ascii="Times New Roman" w:eastAsia="Times New Roman" w:hAnsi="Times New Roman" w:cs="Times New Roman"/>
                <w:lang w:eastAsia="ru-RU"/>
              </w:rPr>
              <w:t xml:space="preserve"> Сетевая организация делает отметку в заявке о недостающих сведениях и/или документах </w:t>
            </w:r>
          </w:p>
        </w:tc>
        <w:tc>
          <w:tcPr>
            <w:tcW w:w="2835" w:type="dxa"/>
          </w:tcPr>
          <w:p w:rsidR="00C160AA" w:rsidRPr="009B4BB5" w:rsidRDefault="00C160AA" w:rsidP="00C16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BB5">
              <w:rPr>
                <w:rFonts w:ascii="Times New Roman" w:eastAsia="Times New Roman" w:hAnsi="Times New Roman" w:cs="Times New Roman"/>
                <w:lang w:eastAsia="ru-RU"/>
              </w:rPr>
              <w:t>В день обращения</w:t>
            </w:r>
          </w:p>
        </w:tc>
        <w:tc>
          <w:tcPr>
            <w:tcW w:w="1984" w:type="dxa"/>
          </w:tcPr>
          <w:p w:rsidR="00C160AA" w:rsidRPr="009B4BB5" w:rsidRDefault="00C160AA" w:rsidP="00C160A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>Пункты 63 Правил</w:t>
            </w:r>
          </w:p>
        </w:tc>
      </w:tr>
      <w:tr w:rsidR="00C160AA" w:rsidRPr="009B4BB5" w:rsidTr="007E38C4">
        <w:tc>
          <w:tcPr>
            <w:tcW w:w="421" w:type="dxa"/>
          </w:tcPr>
          <w:p w:rsidR="00C160AA" w:rsidRPr="009B4BB5" w:rsidRDefault="00C160AA" w:rsidP="00C160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C160AA" w:rsidRPr="009B4BB5" w:rsidRDefault="00C160AA" w:rsidP="00C160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</w:t>
            </w:r>
            <w:proofErr w:type="gramStart"/>
            <w:r w:rsidRPr="009B4BB5">
              <w:rPr>
                <w:rFonts w:ascii="Times New Roman" w:eastAsia="Times New Roman" w:hAnsi="Times New Roman" w:cs="Times New Roman"/>
                <w:lang w:eastAsia="ru-RU"/>
              </w:rPr>
              <w:t xml:space="preserve">факта наличия надлежащего </w:t>
            </w:r>
            <w:r w:rsidRPr="009B4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технологического присоединения электроустановки заявителя</w:t>
            </w:r>
            <w:proofErr w:type="gramEnd"/>
            <w:r w:rsidRPr="009B4BB5">
              <w:rPr>
                <w:rFonts w:ascii="Times New Roman" w:eastAsia="Times New Roman" w:hAnsi="Times New Roman" w:cs="Times New Roman"/>
                <w:lang w:eastAsia="ru-RU"/>
              </w:rPr>
              <w:t xml:space="preserve"> к электрическим сетям сетевой организации</w:t>
            </w:r>
          </w:p>
        </w:tc>
        <w:tc>
          <w:tcPr>
            <w:tcW w:w="3685" w:type="dxa"/>
          </w:tcPr>
          <w:p w:rsidR="00C160AA" w:rsidRPr="009B4BB5" w:rsidRDefault="00C160AA" w:rsidP="00C160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BB5">
              <w:rPr>
                <w:rFonts w:ascii="Times New Roman" w:hAnsi="Times New Roman" w:cs="Times New Roman"/>
              </w:rPr>
              <w:lastRenderedPageBreak/>
              <w:t xml:space="preserve">2.1.В случае отсутствия у заявителя ранее выданных технических условий, </w:t>
            </w:r>
            <w:proofErr w:type="gramStart"/>
            <w:r w:rsidRPr="009B4BB5">
              <w:rPr>
                <w:rFonts w:ascii="Times New Roman" w:hAnsi="Times New Roman" w:cs="Times New Roman"/>
              </w:rPr>
              <w:t xml:space="preserve">иных  документов, </w:t>
            </w:r>
            <w:r w:rsidRPr="009B4BB5">
              <w:rPr>
                <w:rFonts w:ascii="Times New Roman" w:hAnsi="Times New Roman" w:cs="Times New Roman"/>
              </w:rPr>
              <w:lastRenderedPageBreak/>
              <w:t>подтверждающих факт технологического присоединения и если в технические условия подлежали</w:t>
            </w:r>
            <w:proofErr w:type="gramEnd"/>
            <w:r w:rsidRPr="009B4BB5">
              <w:rPr>
                <w:rFonts w:ascii="Times New Roman" w:hAnsi="Times New Roman" w:cs="Times New Roman"/>
              </w:rPr>
              <w:t xml:space="preserve"> согласованию с субъектом оперативно-диспетчерского управления.</w:t>
            </w:r>
          </w:p>
        </w:tc>
        <w:tc>
          <w:tcPr>
            <w:tcW w:w="3828" w:type="dxa"/>
          </w:tcPr>
          <w:p w:rsidR="00C160AA" w:rsidRPr="009B4BB5" w:rsidRDefault="00C160AA" w:rsidP="00C160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9B4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Сетевая организация направляет запрос </w:t>
            </w:r>
            <w:r w:rsidRPr="009B4BB5">
              <w:rPr>
                <w:rFonts w:ascii="Times New Roman" w:hAnsi="Times New Roman" w:cs="Times New Roman"/>
              </w:rPr>
              <w:t>субъекту оперативно-диспетчерского управления</w:t>
            </w:r>
          </w:p>
        </w:tc>
        <w:tc>
          <w:tcPr>
            <w:tcW w:w="2835" w:type="dxa"/>
          </w:tcPr>
          <w:p w:rsidR="00C160AA" w:rsidRPr="009B4BB5" w:rsidRDefault="00C160AA" w:rsidP="00C160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BB5">
              <w:rPr>
                <w:rFonts w:ascii="Times New Roman" w:hAnsi="Times New Roman" w:cs="Times New Roman"/>
              </w:rPr>
              <w:t xml:space="preserve">В течение 2 </w:t>
            </w:r>
            <w:r w:rsidRPr="009B4BB5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со дня получения заявления о </w:t>
            </w:r>
            <w:r w:rsidRPr="009B4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переоформлении (восстановлении) документов</w:t>
            </w:r>
          </w:p>
        </w:tc>
        <w:tc>
          <w:tcPr>
            <w:tcW w:w="1984" w:type="dxa"/>
          </w:tcPr>
          <w:p w:rsidR="00C160AA" w:rsidRPr="009B4BB5" w:rsidRDefault="00C160AA" w:rsidP="00C160AA">
            <w:pPr>
              <w:pStyle w:val="a3"/>
              <w:autoSpaceDE w:val="0"/>
              <w:autoSpaceDN w:val="0"/>
              <w:adjustRightInd w:val="0"/>
              <w:ind w:left="34" w:right="-105"/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lastRenderedPageBreak/>
              <w:t xml:space="preserve">Пункт 66 Правил </w:t>
            </w:r>
          </w:p>
        </w:tc>
      </w:tr>
      <w:tr w:rsidR="00C160AA" w:rsidRPr="009B4BB5" w:rsidTr="007E38C4">
        <w:tc>
          <w:tcPr>
            <w:tcW w:w="421" w:type="dxa"/>
          </w:tcPr>
          <w:p w:rsidR="00C160AA" w:rsidRPr="009B4BB5" w:rsidRDefault="00C160AA" w:rsidP="00C160AA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160AA" w:rsidRPr="009B4BB5" w:rsidRDefault="00C160AA" w:rsidP="00C160AA">
            <w:p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C160AA" w:rsidRPr="009B4BB5" w:rsidRDefault="00C160AA" w:rsidP="00C160AA">
            <w:pPr>
              <w:jc w:val="both"/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>2.2.Субъект оперативно-диспетчерского управления направляет в сетевую организацию копии имеющихся у него технических условий или уведомление об их отсутствии.</w:t>
            </w:r>
          </w:p>
        </w:tc>
        <w:tc>
          <w:tcPr>
            <w:tcW w:w="3828" w:type="dxa"/>
          </w:tcPr>
          <w:p w:rsidR="00C160AA" w:rsidRPr="009B4BB5" w:rsidRDefault="00C160AA" w:rsidP="00C160AA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eastAsia="Calibri" w:hAnsi="Times New Roman" w:cs="Times New Roman"/>
              </w:rPr>
              <w:t>Направление документов  по почте.</w:t>
            </w:r>
          </w:p>
        </w:tc>
        <w:tc>
          <w:tcPr>
            <w:tcW w:w="2835" w:type="dxa"/>
          </w:tcPr>
          <w:p w:rsidR="00C160AA" w:rsidRPr="009B4BB5" w:rsidRDefault="00C160AA" w:rsidP="00C160AA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>В течение 2 рабочих дней со дня получения запроса от сетевой организации</w:t>
            </w:r>
          </w:p>
        </w:tc>
        <w:tc>
          <w:tcPr>
            <w:tcW w:w="1984" w:type="dxa"/>
          </w:tcPr>
          <w:p w:rsidR="00C160AA" w:rsidRPr="009B4BB5" w:rsidRDefault="00C160AA" w:rsidP="00C160AA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 xml:space="preserve">Пункты 62,66 Правил </w:t>
            </w:r>
          </w:p>
        </w:tc>
      </w:tr>
      <w:tr w:rsidR="00C160AA" w:rsidRPr="009B4BB5" w:rsidTr="007E38C4">
        <w:tc>
          <w:tcPr>
            <w:tcW w:w="421" w:type="dxa"/>
          </w:tcPr>
          <w:p w:rsidR="00C160AA" w:rsidRPr="009B4BB5" w:rsidRDefault="00C160AA" w:rsidP="00C160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C160AA" w:rsidRPr="009B4BB5" w:rsidRDefault="00C160AA" w:rsidP="00C160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eastAsia="Times New Roman" w:hAnsi="Times New Roman" w:cs="Times New Roman"/>
                <w:lang w:eastAsia="ru-RU"/>
              </w:rPr>
              <w:t>Подготовка дубликатов документов о технологическом присоединении  или новых документов о технологическом присоединении.</w:t>
            </w:r>
          </w:p>
        </w:tc>
        <w:tc>
          <w:tcPr>
            <w:tcW w:w="3685" w:type="dxa"/>
          </w:tcPr>
          <w:p w:rsidR="00C160AA" w:rsidRPr="009B4BB5" w:rsidRDefault="00C160AA" w:rsidP="00C16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 xml:space="preserve">3.1.В случае отсутствия у заявителя ранее выданных технических условий и документов, подтверждающих факт технологического присоединения </w:t>
            </w:r>
          </w:p>
          <w:p w:rsidR="00C160AA" w:rsidRPr="009B4BB5" w:rsidRDefault="00C160AA" w:rsidP="00C16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</w:tcPr>
          <w:p w:rsidR="00C160AA" w:rsidRPr="009B4BB5" w:rsidRDefault="00C160AA" w:rsidP="00C160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9B4BB5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</w:t>
            </w:r>
            <w:r w:rsidRPr="009B4BB5">
              <w:rPr>
                <w:rFonts w:ascii="Times New Roman" w:hAnsi="Times New Roman" w:cs="Times New Roman"/>
              </w:rPr>
              <w:t xml:space="preserve"> производит осмотр энергопринимающих устройств заявителя</w:t>
            </w:r>
          </w:p>
        </w:tc>
        <w:tc>
          <w:tcPr>
            <w:tcW w:w="2835" w:type="dxa"/>
          </w:tcPr>
          <w:p w:rsidR="00C160AA" w:rsidRPr="009B4BB5" w:rsidRDefault="00C160AA" w:rsidP="00C16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160AA" w:rsidRPr="009B4BB5" w:rsidRDefault="00C160AA" w:rsidP="00C160A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>Пункты 72, 73 Правил</w:t>
            </w:r>
          </w:p>
        </w:tc>
      </w:tr>
      <w:tr w:rsidR="00C160AA" w:rsidRPr="009B4BB5" w:rsidTr="007E38C4">
        <w:tc>
          <w:tcPr>
            <w:tcW w:w="421" w:type="dxa"/>
          </w:tcPr>
          <w:p w:rsidR="00C160AA" w:rsidRPr="009B4BB5" w:rsidRDefault="00C160AA" w:rsidP="00C160AA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160AA" w:rsidRPr="009B4BB5" w:rsidRDefault="00C160AA" w:rsidP="00C160AA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160AA" w:rsidRPr="009B4BB5" w:rsidRDefault="00C160AA" w:rsidP="00C16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eastAsia="Times New Roman" w:hAnsi="Times New Roman" w:cs="Times New Roman"/>
                <w:bCs/>
                <w:lang w:eastAsia="ru-RU"/>
              </w:rPr>
              <w:t>3.2.</w:t>
            </w:r>
            <w:r w:rsidRPr="009B4B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4BB5">
              <w:rPr>
                <w:rFonts w:ascii="Times New Roman" w:hAnsi="Times New Roman" w:cs="Times New Roman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C160AA" w:rsidRPr="009B4BB5" w:rsidRDefault="005559E1" w:rsidP="00555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>и</w:t>
            </w:r>
            <w:r w:rsidR="00C160AA" w:rsidRPr="009B4BB5">
              <w:rPr>
                <w:rFonts w:ascii="Times New Roman" w:hAnsi="Times New Roman" w:cs="Times New Roman"/>
              </w:rPr>
              <w:t>ли</w:t>
            </w:r>
            <w:r w:rsidRPr="009B4BB5">
              <w:rPr>
                <w:rFonts w:ascii="Times New Roman" w:hAnsi="Times New Roman" w:cs="Times New Roman"/>
              </w:rPr>
              <w:t xml:space="preserve"> с</w:t>
            </w:r>
            <w:r w:rsidR="00C160AA" w:rsidRPr="009B4BB5">
              <w:rPr>
                <w:rFonts w:ascii="Times New Roman" w:hAnsi="Times New Roman" w:cs="Times New Roman"/>
              </w:rPr>
              <w:t>ообщение заявителю об отсутствии надлежащего технологического присоединения его электроустановки</w:t>
            </w:r>
            <w:r w:rsidRPr="009B4BB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828" w:type="dxa"/>
          </w:tcPr>
          <w:p w:rsidR="00C160AA" w:rsidRPr="009B4BB5" w:rsidRDefault="00C160AA" w:rsidP="005559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BB5">
              <w:rPr>
                <w:rFonts w:ascii="Times New Roman" w:eastAsia="Times New Roman" w:hAnsi="Times New Roman" w:cs="Times New Roman"/>
                <w:lang w:eastAsia="ru-RU"/>
              </w:rPr>
              <w:t>В письменной форме</w:t>
            </w:r>
            <w:r w:rsidR="005559E1" w:rsidRPr="009B4BB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Pr="009B4BB5">
              <w:rPr>
                <w:rFonts w:ascii="Times New Roman" w:eastAsia="Times New Roman" w:hAnsi="Times New Roman" w:cs="Times New Roman"/>
                <w:lang w:eastAsia="ru-RU"/>
              </w:rPr>
              <w:t>пособом</w:t>
            </w:r>
            <w:r w:rsidRPr="009B4BB5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2835" w:type="dxa"/>
          </w:tcPr>
          <w:p w:rsidR="00C160AA" w:rsidRPr="009B4BB5" w:rsidRDefault="00C160AA" w:rsidP="00C160A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160AA" w:rsidRPr="009B4BB5" w:rsidRDefault="00C160AA" w:rsidP="00C160A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BB5">
              <w:rPr>
                <w:rFonts w:ascii="Times New Roman" w:hAnsi="Times New Roman" w:cs="Times New Roman"/>
              </w:rPr>
              <w:t xml:space="preserve">Пункты 70, 72 Правил </w:t>
            </w:r>
          </w:p>
        </w:tc>
      </w:tr>
      <w:tr w:rsidR="00C160AA" w:rsidRPr="009B4BB5" w:rsidTr="007E38C4">
        <w:tc>
          <w:tcPr>
            <w:tcW w:w="421" w:type="dxa"/>
          </w:tcPr>
          <w:p w:rsidR="00C160AA" w:rsidRPr="009B4BB5" w:rsidRDefault="00C160AA" w:rsidP="00C160AA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160AA" w:rsidRPr="009B4BB5" w:rsidRDefault="00C160AA" w:rsidP="00C160AA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160AA" w:rsidRPr="009B4BB5" w:rsidRDefault="00C160AA" w:rsidP="005559E1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>3.</w:t>
            </w:r>
            <w:r w:rsidR="005559E1" w:rsidRPr="009B4BB5">
              <w:rPr>
                <w:rFonts w:ascii="Times New Roman" w:hAnsi="Times New Roman" w:cs="Times New Roman"/>
              </w:rPr>
              <w:t xml:space="preserve">3. </w:t>
            </w:r>
            <w:r w:rsidRPr="009B4BB5">
              <w:rPr>
                <w:rFonts w:ascii="Times New Roman" w:hAnsi="Times New Roman" w:cs="Times New Roman"/>
              </w:rPr>
              <w:t>В случае если ранее выданные технические условия подлежали согласованию с субъектом оперативно-диспетчерского управления</w:t>
            </w:r>
            <w:r w:rsidRPr="009B4B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:rsidR="00C160AA" w:rsidRPr="009B4BB5" w:rsidRDefault="00C160AA" w:rsidP="00C160AA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Pr="009B4BB5">
              <w:rPr>
                <w:rFonts w:ascii="Times New Roman" w:hAnsi="Times New Roman" w:cs="Times New Roman"/>
              </w:rPr>
              <w:t xml:space="preserve">копии заявления и новых документов о технологическом присоединении (их дубликатов) субъекту оперативно-диспетчерского управления способом, позволяющим </w:t>
            </w:r>
            <w:r w:rsidRPr="009B4BB5">
              <w:rPr>
                <w:rFonts w:ascii="Times New Roman" w:hAnsi="Times New Roman" w:cs="Times New Roman"/>
              </w:rPr>
              <w:lastRenderedPageBreak/>
              <w:t>подтвердить факт получения</w:t>
            </w:r>
          </w:p>
        </w:tc>
        <w:tc>
          <w:tcPr>
            <w:tcW w:w="2835" w:type="dxa"/>
          </w:tcPr>
          <w:p w:rsidR="00C160AA" w:rsidRPr="009B4BB5" w:rsidRDefault="00C160AA" w:rsidP="00C16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lastRenderedPageBreak/>
              <w:t>В течение 2 рабочих дней со дня получения заявления:</w:t>
            </w:r>
          </w:p>
          <w:p w:rsidR="00C160AA" w:rsidRPr="009B4BB5" w:rsidRDefault="00C160AA" w:rsidP="00C16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 xml:space="preserve">- в отношении смежных сетевых организаций и </w:t>
            </w:r>
            <w:r w:rsidRPr="009B4BB5">
              <w:rPr>
                <w:rFonts w:ascii="Times New Roman" w:hAnsi="Times New Roman" w:cs="Times New Roman"/>
              </w:rPr>
              <w:lastRenderedPageBreak/>
              <w:t>владельцев объектов по производству электрической энергии;</w:t>
            </w:r>
          </w:p>
          <w:p w:rsidR="00C160AA" w:rsidRPr="009B4BB5" w:rsidRDefault="00C160AA" w:rsidP="00C160A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>-</w:t>
            </w:r>
            <w:r w:rsidR="005559E1" w:rsidRPr="009B4BB5">
              <w:rPr>
                <w:rFonts w:ascii="Times New Roman" w:hAnsi="Times New Roman" w:cs="Times New Roman"/>
              </w:rPr>
              <w:t xml:space="preserve"> </w:t>
            </w:r>
            <w:r w:rsidRPr="009B4BB5">
              <w:rPr>
                <w:rFonts w:ascii="Times New Roman" w:hAnsi="Times New Roman" w:cs="Times New Roman"/>
              </w:rPr>
              <w:t>при восстановлении утраченных документов о ТП;</w:t>
            </w:r>
          </w:p>
          <w:p w:rsidR="00C160AA" w:rsidRPr="009B4BB5" w:rsidRDefault="00C160AA" w:rsidP="00C160AA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>-для остальных случаев нормативный срок направления документов системному оператору не установлен.</w:t>
            </w:r>
          </w:p>
        </w:tc>
        <w:tc>
          <w:tcPr>
            <w:tcW w:w="1984" w:type="dxa"/>
          </w:tcPr>
          <w:p w:rsidR="00C160AA" w:rsidRPr="009B4BB5" w:rsidRDefault="00C160AA" w:rsidP="00C160AA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lastRenderedPageBreak/>
              <w:t xml:space="preserve">Пункты 58, 68 Правил </w:t>
            </w:r>
          </w:p>
        </w:tc>
      </w:tr>
      <w:tr w:rsidR="00C160AA" w:rsidRPr="009B4BB5" w:rsidTr="007E38C4">
        <w:tc>
          <w:tcPr>
            <w:tcW w:w="421" w:type="dxa"/>
          </w:tcPr>
          <w:p w:rsidR="00C160AA" w:rsidRPr="009B4BB5" w:rsidRDefault="00C160AA" w:rsidP="00C160AA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160AA" w:rsidRPr="009B4BB5" w:rsidRDefault="00C160AA" w:rsidP="00C160AA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4453D" w:rsidRPr="009B4BB5" w:rsidRDefault="00C160AA" w:rsidP="0024453D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>3.</w:t>
            </w:r>
            <w:r w:rsidR="005559E1" w:rsidRPr="009B4BB5">
              <w:rPr>
                <w:rFonts w:ascii="Times New Roman" w:hAnsi="Times New Roman" w:cs="Times New Roman"/>
              </w:rPr>
              <w:t>4</w:t>
            </w:r>
            <w:r w:rsidRPr="009B4BB5">
              <w:rPr>
                <w:rFonts w:ascii="Times New Roman" w:hAnsi="Times New Roman" w:cs="Times New Roman"/>
              </w:rPr>
              <w:t>.</w:t>
            </w:r>
            <w:r w:rsidR="005559E1" w:rsidRPr="009B4BB5">
              <w:rPr>
                <w:rFonts w:ascii="Times New Roman" w:hAnsi="Times New Roman" w:cs="Times New Roman"/>
              </w:rPr>
              <w:t xml:space="preserve"> </w:t>
            </w:r>
            <w:r w:rsidRPr="009B4BB5">
              <w:rPr>
                <w:rFonts w:ascii="Times New Roman" w:hAnsi="Times New Roman" w:cs="Times New Roman"/>
              </w:rPr>
              <w:t>В случае если ранее выданные технические условия подлежали согласованию с субъектом оперативно-диспетчерского управления при изменении технических условий или частичном отступлении.</w:t>
            </w:r>
          </w:p>
        </w:tc>
        <w:tc>
          <w:tcPr>
            <w:tcW w:w="3828" w:type="dxa"/>
          </w:tcPr>
          <w:p w:rsidR="00C160AA" w:rsidRPr="009B4BB5" w:rsidRDefault="00C160AA" w:rsidP="00C160AA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B4BB5">
              <w:rPr>
                <w:rFonts w:ascii="Times New Roman" w:hAnsi="Times New Roman" w:cs="Times New Roman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2835" w:type="dxa"/>
          </w:tcPr>
          <w:p w:rsidR="00C160AA" w:rsidRPr="009B4BB5" w:rsidRDefault="00C160AA" w:rsidP="00C160AA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 xml:space="preserve">25 дней </w:t>
            </w:r>
            <w:proofErr w:type="gramStart"/>
            <w:r w:rsidRPr="009B4BB5">
              <w:rPr>
                <w:rFonts w:ascii="Times New Roman" w:hAnsi="Times New Roman" w:cs="Times New Roman"/>
              </w:rPr>
              <w:t>с даты обращения</w:t>
            </w:r>
            <w:proofErr w:type="gramEnd"/>
            <w:r w:rsidRPr="009B4BB5"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1984" w:type="dxa"/>
          </w:tcPr>
          <w:p w:rsidR="00C160AA" w:rsidRPr="009B4BB5" w:rsidRDefault="00C160AA" w:rsidP="00C160AA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>Пункты 23, 58 Правил</w:t>
            </w:r>
          </w:p>
        </w:tc>
      </w:tr>
      <w:tr w:rsidR="0024453D" w:rsidRPr="009B4BB5" w:rsidTr="007E38C4">
        <w:tc>
          <w:tcPr>
            <w:tcW w:w="421" w:type="dxa"/>
          </w:tcPr>
          <w:p w:rsidR="0024453D" w:rsidRPr="009B4BB5" w:rsidRDefault="0024453D" w:rsidP="00C160AA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4453D" w:rsidRPr="009B4BB5" w:rsidRDefault="0024453D" w:rsidP="00C160AA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24453D" w:rsidRPr="009B4BB5" w:rsidRDefault="0024453D" w:rsidP="004A2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  <w:bCs/>
              </w:rPr>
              <w:t>3.5. В случае</w:t>
            </w:r>
            <w:proofErr w:type="gramStart"/>
            <w:r w:rsidRPr="009B4BB5"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 w:rsidRPr="009B4BB5">
              <w:rPr>
                <w:rFonts w:ascii="Times New Roman" w:hAnsi="Times New Roman" w:cs="Times New Roman"/>
                <w:bCs/>
              </w:rPr>
              <w:t xml:space="preserve"> если сторонами ранее были составлены акт разграничения балансовой принадлежности объектов электроэнергетики (энергопринимающих устройств) сторон, акт разграничения эксплуатационной ответственности сторон и акт об осуществлении технологического присоединения, стороны составляют акт об осуществлении технологического присоединения по форме, предусмотренной </w:t>
            </w:r>
            <w:hyperlink r:id="rId9" w:history="1">
              <w:r w:rsidRPr="009B4BB5">
                <w:rPr>
                  <w:rFonts w:ascii="Times New Roman" w:hAnsi="Times New Roman" w:cs="Times New Roman"/>
                  <w:bCs/>
                </w:rPr>
                <w:t>приложением N 1</w:t>
              </w:r>
            </w:hyperlink>
            <w:r w:rsidRPr="009B4BB5">
              <w:rPr>
                <w:rFonts w:ascii="Times New Roman" w:hAnsi="Times New Roman" w:cs="Times New Roman"/>
                <w:bCs/>
              </w:rPr>
              <w:t xml:space="preserve"> к Правилам, при этом действие ранее составленных документов о технологическом присоединении (за исключением технических условий) </w:t>
            </w:r>
            <w:r w:rsidRPr="009B4BB5">
              <w:rPr>
                <w:rFonts w:ascii="Times New Roman" w:hAnsi="Times New Roman" w:cs="Times New Roman"/>
                <w:bCs/>
              </w:rPr>
              <w:lastRenderedPageBreak/>
              <w:t>прекращается.</w:t>
            </w:r>
          </w:p>
        </w:tc>
        <w:tc>
          <w:tcPr>
            <w:tcW w:w="3828" w:type="dxa"/>
            <w:shd w:val="clear" w:color="auto" w:fill="auto"/>
          </w:tcPr>
          <w:p w:rsidR="0024453D" w:rsidRPr="009B4BB5" w:rsidRDefault="0024453D" w:rsidP="002445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4BB5">
              <w:rPr>
                <w:rFonts w:ascii="Times New Roman" w:hAnsi="Times New Roman" w:cs="Times New Roman"/>
                <w:bCs/>
              </w:rPr>
              <w:lastRenderedPageBreak/>
              <w:t xml:space="preserve">Подписание  акта об осуществлении технологического присоединения по форме, предусмотренной </w:t>
            </w:r>
            <w:hyperlink r:id="rId10" w:history="1">
              <w:r w:rsidRPr="009B4BB5">
                <w:rPr>
                  <w:rFonts w:ascii="Times New Roman" w:hAnsi="Times New Roman" w:cs="Times New Roman"/>
                  <w:bCs/>
                </w:rPr>
                <w:t>приложением N 1</w:t>
              </w:r>
            </w:hyperlink>
          </w:p>
        </w:tc>
        <w:tc>
          <w:tcPr>
            <w:tcW w:w="2835" w:type="dxa"/>
            <w:shd w:val="clear" w:color="auto" w:fill="auto"/>
          </w:tcPr>
          <w:p w:rsidR="0024453D" w:rsidRPr="009B4BB5" w:rsidRDefault="0024453D" w:rsidP="00C16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4453D" w:rsidRPr="009B4BB5" w:rsidRDefault="0024453D" w:rsidP="0024453D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>Пункт 58 Правил</w:t>
            </w:r>
          </w:p>
        </w:tc>
      </w:tr>
      <w:tr w:rsidR="00C160AA" w:rsidRPr="009B4BB5" w:rsidTr="007E38C4">
        <w:tc>
          <w:tcPr>
            <w:tcW w:w="421" w:type="dxa"/>
          </w:tcPr>
          <w:p w:rsidR="00C160AA" w:rsidRPr="009B4BB5" w:rsidRDefault="00C160AA" w:rsidP="00C160AA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160AA" w:rsidRPr="009B4BB5" w:rsidRDefault="00C160AA" w:rsidP="00C160AA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160AA" w:rsidRDefault="00C160AA" w:rsidP="004A2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9B4BB5">
              <w:rPr>
                <w:rFonts w:ascii="Times New Roman" w:hAnsi="Times New Roman" w:cs="Times New Roman"/>
              </w:rPr>
              <w:t>3.</w:t>
            </w:r>
            <w:r w:rsidR="004A25DA" w:rsidRPr="009B4BB5">
              <w:rPr>
                <w:rFonts w:ascii="Times New Roman" w:hAnsi="Times New Roman" w:cs="Times New Roman"/>
              </w:rPr>
              <w:t>6</w:t>
            </w:r>
            <w:r w:rsidRPr="009B4BB5">
              <w:rPr>
                <w:rFonts w:ascii="Times New Roman" w:hAnsi="Times New Roman" w:cs="Times New Roman"/>
              </w:rPr>
              <w:t>.</w:t>
            </w:r>
            <w:r w:rsidRPr="009B4BB5">
              <w:rPr>
                <w:rFonts w:ascii="Times New Roman" w:hAnsi="Times New Roman" w:cs="Times New Roman"/>
                <w:bCs/>
              </w:rPr>
              <w:t>Сетевая организация  после получения заявления о переоформлении документов, в том числе по причине перехода права собственности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перехода права собственности или иного предусмотренного законом права на энергопринимающие устройства, выдает в период действия договора дубликаты ранее выданных технических</w:t>
            </w:r>
            <w:proofErr w:type="gramEnd"/>
            <w:r w:rsidRPr="009B4BB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9B4BB5">
              <w:rPr>
                <w:rFonts w:ascii="Times New Roman" w:hAnsi="Times New Roman" w:cs="Times New Roman"/>
                <w:bCs/>
              </w:rPr>
              <w:t xml:space="preserve">условий или технические условия, оформленные на нового собственника (законного владельца) объекта капитального строительства (земельного участка, </w:t>
            </w:r>
            <w:proofErr w:type="spellStart"/>
            <w:r w:rsidRPr="009B4BB5">
              <w:rPr>
                <w:rFonts w:ascii="Times New Roman" w:hAnsi="Times New Roman" w:cs="Times New Roman"/>
                <w:bCs/>
              </w:rPr>
              <w:t>энергопринимающего</w:t>
            </w:r>
            <w:proofErr w:type="spellEnd"/>
            <w:r w:rsidRPr="009B4BB5">
              <w:rPr>
                <w:rFonts w:ascii="Times New Roman" w:hAnsi="Times New Roman" w:cs="Times New Roman"/>
                <w:bCs/>
              </w:rPr>
              <w:t xml:space="preserve"> устройства), с обязательным направлением копий в адрес субъекта рознич</w:t>
            </w:r>
            <w:r w:rsidR="0024453D" w:rsidRPr="009B4BB5">
              <w:rPr>
                <w:rFonts w:ascii="Times New Roman" w:hAnsi="Times New Roman" w:cs="Times New Roman"/>
                <w:bCs/>
              </w:rPr>
              <w:t>ного рынка, указанного в заявке,</w:t>
            </w:r>
            <w:r w:rsidRPr="009B4BB5">
              <w:rPr>
                <w:rFonts w:ascii="Times New Roman" w:hAnsi="Times New Roman" w:cs="Times New Roman"/>
                <w:bCs/>
              </w:rPr>
              <w:t xml:space="preserve"> а в случае смены собственника (законного владельца) ранее присоединенных энергопринимающих устройств - технические условия, оформленные на нового собственника (законного владельца) ранее присоединенных </w:t>
            </w:r>
            <w:proofErr w:type="spellStart"/>
            <w:r w:rsidRPr="009B4BB5">
              <w:rPr>
                <w:rFonts w:ascii="Times New Roman" w:hAnsi="Times New Roman" w:cs="Times New Roman"/>
                <w:bCs/>
              </w:rPr>
              <w:t>энергопринимающих</w:t>
            </w:r>
            <w:proofErr w:type="spellEnd"/>
            <w:r w:rsidRPr="009B4BB5">
              <w:rPr>
                <w:rFonts w:ascii="Times New Roman" w:hAnsi="Times New Roman" w:cs="Times New Roman"/>
                <w:bCs/>
              </w:rPr>
              <w:t xml:space="preserve"> устройств.</w:t>
            </w:r>
            <w:proofErr w:type="gramEnd"/>
          </w:p>
          <w:p w:rsidR="00005E28" w:rsidRPr="009B4BB5" w:rsidRDefault="00005E28" w:rsidP="004A2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160AA" w:rsidRPr="009B4BB5" w:rsidRDefault="00C160AA" w:rsidP="00C160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4BB5">
              <w:rPr>
                <w:rFonts w:ascii="Times New Roman" w:hAnsi="Times New Roman" w:cs="Times New Roman"/>
                <w:bCs/>
              </w:rPr>
              <w:t xml:space="preserve">Сетевая организация  направляет (выдает)   заявителю дубликаты ранее выданных технических условий или технические условия, оформленные на нового собственника </w:t>
            </w:r>
          </w:p>
        </w:tc>
        <w:tc>
          <w:tcPr>
            <w:tcW w:w="2835" w:type="dxa"/>
          </w:tcPr>
          <w:p w:rsidR="00C160AA" w:rsidRPr="009B4BB5" w:rsidRDefault="00C160AA" w:rsidP="00C160AA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  <w:bCs/>
              </w:rPr>
              <w:t>не позднее 7 дней со дня получения заявления о переоформлении документов</w:t>
            </w:r>
          </w:p>
        </w:tc>
        <w:tc>
          <w:tcPr>
            <w:tcW w:w="1984" w:type="dxa"/>
          </w:tcPr>
          <w:p w:rsidR="00C160AA" w:rsidRPr="009B4BB5" w:rsidRDefault="00C160AA" w:rsidP="00C160AA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>Пункты 67 Правил</w:t>
            </w:r>
          </w:p>
        </w:tc>
      </w:tr>
      <w:tr w:rsidR="00C160AA" w:rsidRPr="009B4BB5" w:rsidTr="007E38C4">
        <w:tc>
          <w:tcPr>
            <w:tcW w:w="421" w:type="dxa"/>
          </w:tcPr>
          <w:p w:rsidR="00C160AA" w:rsidRPr="009B4BB5" w:rsidRDefault="00F06974" w:rsidP="00C160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:rsidR="00C160AA" w:rsidRPr="009B4BB5" w:rsidRDefault="005559E1" w:rsidP="00C160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>Выдача документов</w:t>
            </w:r>
            <w:r w:rsidR="00D86095" w:rsidRPr="009B4BB5">
              <w:rPr>
                <w:rFonts w:ascii="Times New Roman" w:hAnsi="Times New Roman" w:cs="Times New Roman"/>
              </w:rPr>
              <w:t xml:space="preserve"> о технологическом присоединении</w:t>
            </w:r>
          </w:p>
        </w:tc>
        <w:tc>
          <w:tcPr>
            <w:tcW w:w="3685" w:type="dxa"/>
          </w:tcPr>
          <w:p w:rsidR="009A1D9F" w:rsidRDefault="00F06974" w:rsidP="00C160AA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>4</w:t>
            </w:r>
            <w:r w:rsidR="005559E1" w:rsidRPr="009B4BB5">
              <w:rPr>
                <w:rFonts w:ascii="Times New Roman" w:hAnsi="Times New Roman" w:cs="Times New Roman"/>
              </w:rPr>
              <w:t>.1</w:t>
            </w:r>
            <w:r w:rsidR="00C160AA" w:rsidRPr="009B4BB5">
              <w:rPr>
                <w:rFonts w:ascii="Times New Roman" w:hAnsi="Times New Roman" w:cs="Times New Roman"/>
              </w:rPr>
              <w:t>.</w:t>
            </w:r>
            <w:r w:rsidR="005559E1" w:rsidRPr="009B4B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160AA" w:rsidRPr="009B4BB5">
              <w:rPr>
                <w:rFonts w:ascii="Times New Roman" w:hAnsi="Times New Roman" w:cs="Times New Roman"/>
              </w:rPr>
              <w:t xml:space="preserve">Направление (выдача)  сетевой организацией в адрес заявителя (выдача при очном посещении </w:t>
            </w:r>
            <w:proofErr w:type="gramEnd"/>
          </w:p>
          <w:p w:rsidR="00C160AA" w:rsidRPr="009B4BB5" w:rsidRDefault="009A1D9F" w:rsidP="00C160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ОП</w:t>
            </w:r>
            <w:r w:rsidRPr="004A356B">
              <w:rPr>
                <w:rFonts w:ascii="Times New Roman" w:eastAsia="Calibri" w:hAnsi="Times New Roman" w:cs="Times New Roman"/>
              </w:rPr>
              <w:t xml:space="preserve"> /</w:t>
            </w:r>
            <w:r w:rsidR="00005E28">
              <w:rPr>
                <w:rFonts w:ascii="Times New Roman" w:eastAsia="Calibri" w:hAnsi="Times New Roman" w:cs="Times New Roman"/>
              </w:rPr>
              <w:t>СУЭЭ</w:t>
            </w:r>
            <w:r w:rsidR="00C160AA" w:rsidRPr="009B4BB5">
              <w:rPr>
                <w:rFonts w:ascii="Times New Roman" w:hAnsi="Times New Roman" w:cs="Times New Roman"/>
              </w:rPr>
              <w:t>)  документов о технологическом присоединении</w:t>
            </w:r>
            <w:r w:rsidR="00A157AC" w:rsidRPr="009B4BB5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828" w:type="dxa"/>
          </w:tcPr>
          <w:p w:rsidR="00C160AA" w:rsidRPr="009B4BB5" w:rsidRDefault="00C160AA" w:rsidP="00005E28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 xml:space="preserve">Письменная форма документов, подписанных со стороны сетевой организации, направляется способом, позволяющим подтвердить факт получения, или выдача заявителю </w:t>
            </w:r>
            <w:proofErr w:type="gramStart"/>
            <w:r w:rsidRPr="009B4BB5">
              <w:rPr>
                <w:rFonts w:ascii="Times New Roman" w:hAnsi="Times New Roman" w:cs="Times New Roman"/>
              </w:rPr>
              <w:t>в</w:t>
            </w:r>
            <w:proofErr w:type="gramEnd"/>
            <w:r w:rsidRPr="009B4BB5">
              <w:rPr>
                <w:rFonts w:ascii="Times New Roman" w:hAnsi="Times New Roman" w:cs="Times New Roman"/>
              </w:rPr>
              <w:t xml:space="preserve"> </w:t>
            </w:r>
            <w:r w:rsidR="009A1D9F">
              <w:rPr>
                <w:rFonts w:ascii="Times New Roman" w:eastAsia="Calibri" w:hAnsi="Times New Roman" w:cs="Times New Roman"/>
              </w:rPr>
              <w:t>ОП</w:t>
            </w:r>
            <w:r w:rsidR="009A1D9F" w:rsidRPr="004A356B">
              <w:rPr>
                <w:rFonts w:ascii="Times New Roman" w:eastAsia="Calibri" w:hAnsi="Times New Roman" w:cs="Times New Roman"/>
              </w:rPr>
              <w:t xml:space="preserve"> /</w:t>
            </w:r>
            <w:r w:rsidR="009A1D9F">
              <w:rPr>
                <w:rFonts w:ascii="Times New Roman" w:eastAsia="Calibri" w:hAnsi="Times New Roman" w:cs="Times New Roman"/>
              </w:rPr>
              <w:t>С</w:t>
            </w:r>
            <w:r w:rsidR="00005E28">
              <w:rPr>
                <w:rFonts w:ascii="Times New Roman" w:eastAsia="Calibri" w:hAnsi="Times New Roman" w:cs="Times New Roman"/>
              </w:rPr>
              <w:t>УЭЭ</w:t>
            </w:r>
          </w:p>
        </w:tc>
        <w:tc>
          <w:tcPr>
            <w:tcW w:w="2835" w:type="dxa"/>
          </w:tcPr>
          <w:p w:rsidR="00A157AC" w:rsidRPr="009B4BB5" w:rsidRDefault="00A157AC" w:rsidP="00A157AC">
            <w:pPr>
              <w:rPr>
                <w:rFonts w:ascii="Times New Roman" w:eastAsia="Calibri" w:hAnsi="Times New Roman" w:cs="Times New Roman"/>
              </w:rPr>
            </w:pPr>
            <w:r w:rsidRPr="009B4BB5">
              <w:rPr>
                <w:rFonts w:ascii="Times New Roman" w:eastAsia="Calibri" w:hAnsi="Times New Roman" w:cs="Times New Roman"/>
              </w:rPr>
              <w:t>В сроки, указанные в разделе "Общий срок оказания услуг" настоящего Паспорта</w:t>
            </w:r>
          </w:p>
          <w:p w:rsidR="00C160AA" w:rsidRPr="009B4BB5" w:rsidRDefault="00C160AA" w:rsidP="00C16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160AA" w:rsidRPr="009B4BB5" w:rsidRDefault="00C160AA" w:rsidP="00C160AA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 xml:space="preserve">Пункты 70-72 Правил </w:t>
            </w:r>
          </w:p>
        </w:tc>
      </w:tr>
      <w:tr w:rsidR="00C160AA" w:rsidRPr="009B4BB5" w:rsidTr="007E38C4">
        <w:tc>
          <w:tcPr>
            <w:tcW w:w="421" w:type="dxa"/>
          </w:tcPr>
          <w:p w:rsidR="00C160AA" w:rsidRPr="009B4BB5" w:rsidRDefault="00C160AA" w:rsidP="00C160AA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160AA" w:rsidRPr="009B4BB5" w:rsidRDefault="00C160AA" w:rsidP="00C160AA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160AA" w:rsidRPr="009B4BB5" w:rsidRDefault="00F06974" w:rsidP="00C160AA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>4</w:t>
            </w:r>
            <w:r w:rsidR="00D86095" w:rsidRPr="009B4BB5">
              <w:rPr>
                <w:rFonts w:ascii="Times New Roman" w:hAnsi="Times New Roman" w:cs="Times New Roman"/>
              </w:rPr>
              <w:t>.2.</w:t>
            </w:r>
            <w:r w:rsidR="005559E1" w:rsidRPr="009B4BB5">
              <w:rPr>
                <w:rFonts w:ascii="Times New Roman" w:hAnsi="Times New Roman" w:cs="Times New Roman"/>
              </w:rPr>
              <w:t xml:space="preserve"> </w:t>
            </w:r>
            <w:r w:rsidR="00C160AA" w:rsidRPr="009B4BB5">
              <w:rPr>
                <w:rFonts w:ascii="Times New Roman" w:hAnsi="Times New Roman" w:cs="Times New Roman"/>
              </w:rPr>
              <w:t>Если технологическое присоединение состоялось после 01.01.2010г. Выдача дубликатов ранее оформленных документов о технологическом присоединении.</w:t>
            </w:r>
          </w:p>
        </w:tc>
        <w:tc>
          <w:tcPr>
            <w:tcW w:w="3828" w:type="dxa"/>
          </w:tcPr>
          <w:p w:rsidR="00C160AA" w:rsidRPr="009B4BB5" w:rsidRDefault="00C160AA" w:rsidP="00005E28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eastAsia="Times New Roman" w:hAnsi="Times New Roman" w:cs="Times New Roman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9B4BB5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заявителю </w:t>
            </w:r>
            <w:proofErr w:type="gramStart"/>
            <w:r w:rsidRPr="009B4BB5">
              <w:rPr>
                <w:rFonts w:ascii="Times New Roman" w:hAnsi="Times New Roman" w:cs="Times New Roman"/>
              </w:rPr>
              <w:t>в</w:t>
            </w:r>
            <w:proofErr w:type="gramEnd"/>
            <w:r w:rsidRPr="009B4BB5">
              <w:rPr>
                <w:rFonts w:ascii="Times New Roman" w:hAnsi="Times New Roman" w:cs="Times New Roman"/>
              </w:rPr>
              <w:t xml:space="preserve"> </w:t>
            </w:r>
            <w:r w:rsidR="009A1D9F">
              <w:rPr>
                <w:rFonts w:ascii="Times New Roman" w:eastAsia="Calibri" w:hAnsi="Times New Roman" w:cs="Times New Roman"/>
              </w:rPr>
              <w:t>ОП</w:t>
            </w:r>
            <w:r w:rsidR="009A1D9F" w:rsidRPr="004A356B">
              <w:rPr>
                <w:rFonts w:ascii="Times New Roman" w:eastAsia="Calibri" w:hAnsi="Times New Roman" w:cs="Times New Roman"/>
              </w:rPr>
              <w:t xml:space="preserve"> /</w:t>
            </w:r>
            <w:r w:rsidR="00005E28">
              <w:rPr>
                <w:rFonts w:ascii="Times New Roman" w:eastAsia="Calibri" w:hAnsi="Times New Roman" w:cs="Times New Roman"/>
              </w:rPr>
              <w:t>СУЭЭ</w:t>
            </w:r>
            <w:r w:rsidRPr="009B4B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C160AA" w:rsidRPr="009B4BB5" w:rsidRDefault="00C160AA" w:rsidP="00C160AA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>Не позднее 7 дней со дня получения заявления</w:t>
            </w:r>
          </w:p>
        </w:tc>
        <w:tc>
          <w:tcPr>
            <w:tcW w:w="1984" w:type="dxa"/>
          </w:tcPr>
          <w:p w:rsidR="00C160AA" w:rsidRPr="009B4BB5" w:rsidRDefault="00C160AA" w:rsidP="00C160AA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>Пункт 74 Правил</w:t>
            </w:r>
          </w:p>
        </w:tc>
      </w:tr>
      <w:tr w:rsidR="00C160AA" w:rsidRPr="009B4BB5" w:rsidTr="007E38C4">
        <w:tc>
          <w:tcPr>
            <w:tcW w:w="421" w:type="dxa"/>
          </w:tcPr>
          <w:p w:rsidR="00C160AA" w:rsidRPr="009B4BB5" w:rsidRDefault="00C160AA" w:rsidP="00C160AA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160AA" w:rsidRPr="009B4BB5" w:rsidRDefault="00C160AA" w:rsidP="00C160AA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160AA" w:rsidRPr="009B4BB5" w:rsidRDefault="00F06974" w:rsidP="00005E2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9B4BB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86095" w:rsidRPr="009B4BB5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  <w:r w:rsidR="00A157AC" w:rsidRPr="009B4B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Подписание заявителем документов о технологическом присоединении и возврат (представление в </w:t>
            </w:r>
            <w:r w:rsidR="009A1D9F">
              <w:rPr>
                <w:rFonts w:ascii="Times New Roman" w:eastAsia="Calibri" w:hAnsi="Times New Roman" w:cs="Times New Roman"/>
              </w:rPr>
              <w:t>ОП</w:t>
            </w:r>
            <w:r w:rsidR="009A1D9F" w:rsidRPr="004A356B">
              <w:rPr>
                <w:rFonts w:ascii="Times New Roman" w:eastAsia="Calibri" w:hAnsi="Times New Roman" w:cs="Times New Roman"/>
              </w:rPr>
              <w:t xml:space="preserve"> /</w:t>
            </w:r>
            <w:r w:rsidR="009A1D9F">
              <w:rPr>
                <w:rFonts w:ascii="Times New Roman" w:eastAsia="Calibri" w:hAnsi="Times New Roman" w:cs="Times New Roman"/>
              </w:rPr>
              <w:t>С</w:t>
            </w:r>
            <w:r w:rsidR="00005E28">
              <w:rPr>
                <w:rFonts w:ascii="Times New Roman" w:eastAsia="Calibri" w:hAnsi="Times New Roman" w:cs="Times New Roman"/>
              </w:rPr>
              <w:t>УЭЭ</w:t>
            </w:r>
            <w:r w:rsidR="00A157AC" w:rsidRPr="009B4BB5">
              <w:rPr>
                <w:rFonts w:ascii="Times New Roman" w:eastAsia="Calibri" w:hAnsi="Times New Roman" w:cs="Times New Roman"/>
                <w:sz w:val="22"/>
                <w:szCs w:val="22"/>
              </w:rPr>
              <w:t>) одного  экземпляра сетевой организации</w:t>
            </w:r>
          </w:p>
        </w:tc>
        <w:tc>
          <w:tcPr>
            <w:tcW w:w="3828" w:type="dxa"/>
          </w:tcPr>
          <w:p w:rsidR="00A157AC" w:rsidRPr="009B4BB5" w:rsidRDefault="00A157AC" w:rsidP="00A157AC">
            <w:pPr>
              <w:rPr>
                <w:rFonts w:ascii="Times New Roman" w:eastAsia="Calibri" w:hAnsi="Times New Roman" w:cs="Times New Roman"/>
              </w:rPr>
            </w:pPr>
            <w:r w:rsidRPr="009B4BB5">
              <w:rPr>
                <w:rFonts w:ascii="Times New Roman" w:eastAsia="Calibri" w:hAnsi="Times New Roman" w:cs="Times New Roman"/>
              </w:rPr>
              <w:t>Направление подписанных заявителем  1 экземпляра документов способом, позволяющим подтвердить факт получения</w:t>
            </w:r>
          </w:p>
          <w:p w:rsidR="00C160AA" w:rsidRPr="009B4BB5" w:rsidRDefault="00C160AA" w:rsidP="00C16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160AA" w:rsidRPr="009B4BB5" w:rsidRDefault="00C160AA" w:rsidP="00C160AA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>3 дня со дня получения заявителем документов</w:t>
            </w:r>
          </w:p>
        </w:tc>
        <w:tc>
          <w:tcPr>
            <w:tcW w:w="1984" w:type="dxa"/>
          </w:tcPr>
          <w:p w:rsidR="00C160AA" w:rsidRPr="009B4BB5" w:rsidRDefault="00C160AA" w:rsidP="00C160AA">
            <w:pPr>
              <w:rPr>
                <w:rFonts w:ascii="Times New Roman" w:hAnsi="Times New Roman" w:cs="Times New Roman"/>
              </w:rPr>
            </w:pPr>
            <w:r w:rsidRPr="009B4BB5">
              <w:rPr>
                <w:rFonts w:ascii="Times New Roman" w:hAnsi="Times New Roman" w:cs="Times New Roman"/>
              </w:rPr>
              <w:t xml:space="preserve">Пункт 78 Правил </w:t>
            </w:r>
          </w:p>
        </w:tc>
      </w:tr>
    </w:tbl>
    <w:p w:rsidR="00F56967" w:rsidRPr="009B4BB5" w:rsidRDefault="00F56967" w:rsidP="00BF3AA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9A1D9F" w:rsidRPr="00151672" w:rsidRDefault="00E82DFF" w:rsidP="009A1D9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8582"/>
          <w:sz w:val="24"/>
          <w:szCs w:val="24"/>
        </w:rPr>
      </w:pPr>
      <w:r w:rsidRPr="009B4BB5">
        <w:rPr>
          <w:rFonts w:ascii="Times New Roman" w:hAnsi="Times New Roman" w:cs="Times New Roman"/>
          <w:b/>
          <w:color w:val="0033CC"/>
          <w:sz w:val="24"/>
          <w:szCs w:val="24"/>
        </w:rPr>
        <w:tab/>
      </w:r>
      <w:r w:rsidR="009A1D9F" w:rsidRPr="00151672">
        <w:rPr>
          <w:rFonts w:ascii="Times New Roman" w:hAnsi="Times New Roman" w:cs="Times New Roman"/>
          <w:b/>
          <w:color w:val="008582"/>
          <w:sz w:val="24"/>
          <w:szCs w:val="24"/>
        </w:rPr>
        <w:t>КОНТАКТНАЯ ИНФОРМАЦИЯ ДЛЯ НАПРАВЛЕНИЯ ОБРАЩЕНИЙ:</w:t>
      </w:r>
      <w:r w:rsidR="009A1D9F" w:rsidRPr="00151672">
        <w:rPr>
          <w:rFonts w:ascii="Times New Roman" w:hAnsi="Times New Roman" w:cs="Times New Roman"/>
          <w:color w:val="008582"/>
          <w:sz w:val="24"/>
          <w:szCs w:val="24"/>
        </w:rPr>
        <w:t xml:space="preserve"> </w:t>
      </w:r>
    </w:p>
    <w:p w:rsidR="009A1D9F" w:rsidRDefault="009A1D9F" w:rsidP="009A1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Подробную и</w:t>
      </w:r>
      <w:r w:rsidRPr="004A356B">
        <w:rPr>
          <w:rFonts w:ascii="Times New Roman" w:hAnsi="Times New Roman" w:cs="Times New Roman"/>
        </w:rPr>
        <w:t>нформацию об оказываемых ООО «</w:t>
      </w:r>
      <w:r>
        <w:rPr>
          <w:rFonts w:ascii="Times New Roman" w:hAnsi="Times New Roman" w:cs="Times New Roman"/>
        </w:rPr>
        <w:t>ГИП-Электро</w:t>
      </w:r>
      <w:r w:rsidRPr="004A356B">
        <w:rPr>
          <w:rFonts w:ascii="Times New Roman" w:hAnsi="Times New Roman" w:cs="Times New Roman"/>
        </w:rPr>
        <w:t xml:space="preserve">» услугах можно получить в </w:t>
      </w:r>
      <w:r>
        <w:rPr>
          <w:rFonts w:ascii="Times New Roman" w:eastAsia="Calibri" w:hAnsi="Times New Roman" w:cs="Times New Roman"/>
        </w:rPr>
        <w:t>центральном офисе</w:t>
      </w:r>
      <w:r w:rsidRPr="00D40F4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Службе </w:t>
      </w:r>
      <w:r w:rsidR="00005E28">
        <w:rPr>
          <w:rFonts w:ascii="Times New Roman" w:hAnsi="Times New Roman" w:cs="Times New Roman"/>
        </w:rPr>
        <w:t>учета электрической энергии</w:t>
      </w:r>
      <w:r>
        <w:rPr>
          <w:rFonts w:ascii="Times New Roman" w:eastAsia="Calibri" w:hAnsi="Times New Roman" w:cs="Times New Roman"/>
        </w:rPr>
        <w:t>, по адресу: г. Уфа</w:t>
      </w:r>
      <w:r w:rsidR="00005E28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4A356B">
        <w:rPr>
          <w:rFonts w:ascii="Times New Roman" w:hAnsi="Times New Roman" w:cs="Times New Roman"/>
        </w:rPr>
        <w:t>ул.</w:t>
      </w:r>
      <w:r w:rsidR="00005E28">
        <w:rPr>
          <w:rFonts w:ascii="Times New Roman" w:hAnsi="Times New Roman" w:cs="Times New Roman"/>
        </w:rPr>
        <w:t xml:space="preserve"> Бессонова</w:t>
      </w:r>
      <w:r w:rsidRPr="004A356B">
        <w:rPr>
          <w:rFonts w:ascii="Times New Roman" w:hAnsi="Times New Roman" w:cs="Times New Roman"/>
        </w:rPr>
        <w:t>,</w:t>
      </w:r>
      <w:r w:rsidR="00005E28">
        <w:rPr>
          <w:rFonts w:ascii="Times New Roman" w:hAnsi="Times New Roman" w:cs="Times New Roman"/>
        </w:rPr>
        <w:t xml:space="preserve"> д.2Б</w:t>
      </w:r>
      <w:r w:rsidRPr="004A356B">
        <w:rPr>
          <w:rFonts w:ascii="Times New Roman" w:hAnsi="Times New Roman" w:cs="Times New Roman"/>
        </w:rPr>
        <w:t>,</w:t>
      </w:r>
      <w:r w:rsidRPr="004A356B">
        <w:rPr>
          <w:rFonts w:ascii="Times New Roman" w:eastAsia="Calibri" w:hAnsi="Times New Roman" w:cs="Times New Roman"/>
        </w:rPr>
        <w:t xml:space="preserve"> телефон: 8 (347) </w:t>
      </w:r>
      <w:r>
        <w:rPr>
          <w:rFonts w:ascii="Times New Roman" w:eastAsia="Calibri" w:hAnsi="Times New Roman" w:cs="Times New Roman"/>
        </w:rPr>
        <w:t>2</w:t>
      </w:r>
      <w:r w:rsidR="00005E28">
        <w:rPr>
          <w:rFonts w:ascii="Times New Roman" w:eastAsia="Calibri" w:hAnsi="Times New Roman" w:cs="Times New Roman"/>
        </w:rPr>
        <w:t>16-32-56, 268-12-20</w:t>
      </w:r>
      <w:r w:rsidRPr="004A356B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приемная</w:t>
      </w:r>
      <w:r w:rsidRPr="004A356B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. </w:t>
      </w:r>
    </w:p>
    <w:p w:rsidR="009A1D9F" w:rsidRPr="009A1D9F" w:rsidRDefault="009A1D9F" w:rsidP="009A1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5"/>
          <w:rFonts w:ascii="Times New Roman" w:hAnsi="Times New Roman" w:cs="Times New Roman"/>
          <w:b/>
          <w:color w:val="008582"/>
          <w:sz w:val="24"/>
        </w:rPr>
      </w:pPr>
      <w:r w:rsidRPr="004A356B">
        <w:rPr>
          <w:rFonts w:ascii="Times New Roman" w:hAnsi="Times New Roman" w:cs="Times New Roman"/>
        </w:rPr>
        <w:t xml:space="preserve">Адреса </w:t>
      </w:r>
      <w:r>
        <w:rPr>
          <w:rFonts w:ascii="Times New Roman" w:hAnsi="Times New Roman" w:cs="Times New Roman"/>
        </w:rPr>
        <w:t>служб</w:t>
      </w:r>
      <w:r w:rsidRPr="004A356B">
        <w:rPr>
          <w:rFonts w:ascii="Times New Roman" w:hAnsi="Times New Roman" w:cs="Times New Roman"/>
        </w:rPr>
        <w:t xml:space="preserve"> присоединения потребителей в Производственных отделениях ООО «</w:t>
      </w:r>
      <w:r>
        <w:rPr>
          <w:rFonts w:ascii="Times New Roman" w:hAnsi="Times New Roman" w:cs="Times New Roman"/>
        </w:rPr>
        <w:t>ГИП-Электро</w:t>
      </w:r>
      <w:r w:rsidRPr="004A356B">
        <w:rPr>
          <w:rFonts w:ascii="Times New Roman" w:hAnsi="Times New Roman" w:cs="Times New Roman"/>
        </w:rPr>
        <w:t>», расположенных на территории Республики Башкортостан, указаны на официальном сайте  ООО «</w:t>
      </w:r>
      <w:r>
        <w:rPr>
          <w:rFonts w:ascii="Times New Roman" w:hAnsi="Times New Roman" w:cs="Times New Roman"/>
        </w:rPr>
        <w:t>ГИП-Электро</w:t>
      </w:r>
      <w:r w:rsidRPr="004A356B">
        <w:rPr>
          <w:rFonts w:ascii="Times New Roman" w:hAnsi="Times New Roman" w:cs="Times New Roman"/>
        </w:rPr>
        <w:t>» в сети «Интернет»</w:t>
      </w:r>
      <w:r w:rsidRPr="004A356B">
        <w:rPr>
          <w:rFonts w:ascii="Times New Roman" w:hAnsi="Times New Roman" w:cs="Times New Roman"/>
          <w:color w:val="0066FF"/>
        </w:rPr>
        <w:t xml:space="preserve"> </w:t>
      </w:r>
      <w:hyperlink r:id="rId11" w:history="1">
        <w:r w:rsidRPr="009A1D9F">
          <w:rPr>
            <w:rStyle w:val="af5"/>
            <w:rFonts w:ascii="Times New Roman" w:eastAsia="Calibri" w:hAnsi="Times New Roman" w:cs="Times New Roman"/>
            <w:b/>
            <w:color w:val="008582"/>
            <w:sz w:val="24"/>
            <w:lang w:val="en-US"/>
          </w:rPr>
          <w:t>http</w:t>
        </w:r>
        <w:r w:rsidRPr="009A1D9F">
          <w:rPr>
            <w:rStyle w:val="af5"/>
            <w:rFonts w:ascii="Times New Roman" w:eastAsia="Calibri" w:hAnsi="Times New Roman" w:cs="Times New Roman"/>
            <w:b/>
            <w:color w:val="008582"/>
            <w:sz w:val="24"/>
          </w:rPr>
          <w:t>://</w:t>
        </w:r>
        <w:proofErr w:type="spellStart"/>
        <w:r w:rsidRPr="009A1D9F">
          <w:rPr>
            <w:rStyle w:val="af5"/>
            <w:rFonts w:ascii="Times New Roman" w:eastAsia="Calibri" w:hAnsi="Times New Roman" w:cs="Times New Roman"/>
            <w:b/>
            <w:color w:val="008582"/>
            <w:sz w:val="24"/>
            <w:lang w:val="en-US"/>
          </w:rPr>
          <w:t>gipelektro</w:t>
        </w:r>
        <w:proofErr w:type="spellEnd"/>
        <w:r w:rsidRPr="009A1D9F">
          <w:rPr>
            <w:rStyle w:val="af5"/>
            <w:rFonts w:ascii="Times New Roman" w:eastAsia="Calibri" w:hAnsi="Times New Roman" w:cs="Times New Roman"/>
            <w:b/>
            <w:color w:val="008582"/>
            <w:sz w:val="24"/>
          </w:rPr>
          <w:t>.</w:t>
        </w:r>
        <w:proofErr w:type="spellStart"/>
        <w:r w:rsidRPr="009A1D9F">
          <w:rPr>
            <w:rStyle w:val="af5"/>
            <w:rFonts w:ascii="Times New Roman" w:eastAsia="Calibri" w:hAnsi="Times New Roman" w:cs="Times New Roman"/>
            <w:b/>
            <w:color w:val="008582"/>
            <w:sz w:val="24"/>
            <w:lang w:val="en-US"/>
          </w:rPr>
          <w:t>ru</w:t>
        </w:r>
        <w:proofErr w:type="spellEnd"/>
        <w:r w:rsidRPr="009A1D9F">
          <w:rPr>
            <w:rStyle w:val="af5"/>
            <w:rFonts w:ascii="Times New Roman" w:eastAsia="Calibri" w:hAnsi="Times New Roman" w:cs="Times New Roman"/>
            <w:b/>
            <w:color w:val="008582"/>
            <w:sz w:val="24"/>
          </w:rPr>
          <w:t>/</w:t>
        </w:r>
      </w:hyperlink>
    </w:p>
    <w:p w:rsidR="009A1D9F" w:rsidRPr="004A356B" w:rsidRDefault="009A1D9F" w:rsidP="009A1D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56B">
        <w:rPr>
          <w:rFonts w:ascii="Times New Roman" w:hAnsi="Times New Roman" w:cs="Times New Roman"/>
        </w:rPr>
        <w:t xml:space="preserve">При наличии обращений (жалоб) по вопросам технологического присоединения необходимо обратиться в </w:t>
      </w:r>
      <w:r>
        <w:rPr>
          <w:rFonts w:ascii="Times New Roman" w:eastAsia="Calibri" w:hAnsi="Times New Roman" w:cs="Times New Roman"/>
        </w:rPr>
        <w:t>центральный офис в г. Уфе</w:t>
      </w:r>
      <w:r w:rsidRPr="004A356B">
        <w:rPr>
          <w:rFonts w:ascii="Times New Roman" w:hAnsi="Times New Roman" w:cs="Times New Roman"/>
        </w:rPr>
        <w:t xml:space="preserve"> по адресу: </w:t>
      </w:r>
      <w:proofErr w:type="spellStart"/>
      <w:r w:rsidRPr="004A356B">
        <w:rPr>
          <w:rFonts w:ascii="Times New Roman" w:hAnsi="Times New Roman" w:cs="Times New Roman"/>
        </w:rPr>
        <w:t>г</w:t>
      </w:r>
      <w:proofErr w:type="gramStart"/>
      <w:r w:rsidRPr="004A356B">
        <w:rPr>
          <w:rFonts w:ascii="Times New Roman" w:hAnsi="Times New Roman" w:cs="Times New Roman"/>
        </w:rPr>
        <w:t>.У</w:t>
      </w:r>
      <w:proofErr w:type="gramEnd"/>
      <w:r w:rsidRPr="004A356B">
        <w:rPr>
          <w:rFonts w:ascii="Times New Roman" w:hAnsi="Times New Roman" w:cs="Times New Roman"/>
        </w:rPr>
        <w:t>фа</w:t>
      </w:r>
      <w:proofErr w:type="spellEnd"/>
      <w:r w:rsidRPr="004A356B">
        <w:rPr>
          <w:rFonts w:ascii="Times New Roman" w:hAnsi="Times New Roman" w:cs="Times New Roman"/>
        </w:rPr>
        <w:t>,</w:t>
      </w:r>
      <w:r w:rsidR="00005E28">
        <w:rPr>
          <w:rFonts w:ascii="Times New Roman" w:hAnsi="Times New Roman" w:cs="Times New Roman"/>
        </w:rPr>
        <w:t xml:space="preserve"> </w:t>
      </w:r>
      <w:r w:rsidR="00005E28" w:rsidRPr="004A356B">
        <w:rPr>
          <w:rFonts w:ascii="Times New Roman" w:hAnsi="Times New Roman" w:cs="Times New Roman"/>
        </w:rPr>
        <w:t>ул.</w:t>
      </w:r>
      <w:r w:rsidR="00005E28">
        <w:rPr>
          <w:rFonts w:ascii="Times New Roman" w:hAnsi="Times New Roman" w:cs="Times New Roman"/>
        </w:rPr>
        <w:t xml:space="preserve"> Бессонова</w:t>
      </w:r>
      <w:r w:rsidR="00005E28" w:rsidRPr="004A356B">
        <w:rPr>
          <w:rFonts w:ascii="Times New Roman" w:hAnsi="Times New Roman" w:cs="Times New Roman"/>
        </w:rPr>
        <w:t>,</w:t>
      </w:r>
      <w:r w:rsidR="00005E28">
        <w:rPr>
          <w:rFonts w:ascii="Times New Roman" w:hAnsi="Times New Roman" w:cs="Times New Roman"/>
        </w:rPr>
        <w:t xml:space="preserve"> д.2Б</w:t>
      </w:r>
      <w:r w:rsidRPr="004A356B">
        <w:rPr>
          <w:rFonts w:ascii="Times New Roman" w:hAnsi="Times New Roman" w:cs="Times New Roman"/>
        </w:rPr>
        <w:t>.</w:t>
      </w:r>
    </w:p>
    <w:p w:rsidR="009A1D9F" w:rsidRPr="00B8308D" w:rsidRDefault="009A1D9F" w:rsidP="009A1D9F">
      <w:pPr>
        <w:spacing w:after="0" w:line="240" w:lineRule="auto"/>
        <w:jc w:val="both"/>
        <w:outlineLvl w:val="0"/>
        <w:rPr>
          <w:sz w:val="24"/>
          <w:szCs w:val="24"/>
        </w:rPr>
      </w:pPr>
    </w:p>
    <w:p w:rsidR="000653F9" w:rsidRPr="00A157AC" w:rsidRDefault="000653F9" w:rsidP="009A1D9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653F9" w:rsidRPr="00A157AC" w:rsidSect="00695531">
      <w:footerReference w:type="default" r:id="rId12"/>
      <w:footerReference w:type="first" r:id="rId13"/>
      <w:pgSz w:w="16838" w:h="11906" w:orient="landscape"/>
      <w:pgMar w:top="1134" w:right="850" w:bottom="993" w:left="1276" w:header="720" w:footer="30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9B" w:rsidRDefault="001B249B" w:rsidP="00DC7CA8">
      <w:pPr>
        <w:spacing w:after="0" w:line="240" w:lineRule="auto"/>
      </w:pPr>
      <w:r>
        <w:separator/>
      </w:r>
    </w:p>
  </w:endnote>
  <w:endnote w:type="continuationSeparator" w:id="0">
    <w:p w:rsidR="001B249B" w:rsidRDefault="001B249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026946"/>
      <w:docPartObj>
        <w:docPartGallery w:val="Page Numbers (Bottom of Page)"/>
        <w:docPartUnique/>
      </w:docPartObj>
    </w:sdtPr>
    <w:sdtEndPr/>
    <w:sdtContent>
      <w:p w:rsidR="00695531" w:rsidRDefault="009C009A">
        <w:pPr>
          <w:pStyle w:val="af9"/>
          <w:jc w:val="right"/>
        </w:pPr>
        <w:r>
          <w:fldChar w:fldCharType="begin"/>
        </w:r>
        <w:r w:rsidR="00695531">
          <w:instrText>PAGE   \* MERGEFORMAT</w:instrText>
        </w:r>
        <w:r>
          <w:fldChar w:fldCharType="separate"/>
        </w:r>
        <w:r w:rsidR="00005E28">
          <w:rPr>
            <w:noProof/>
          </w:rPr>
          <w:t>5</w:t>
        </w:r>
        <w:r>
          <w:fldChar w:fldCharType="end"/>
        </w:r>
      </w:p>
    </w:sdtContent>
  </w:sdt>
  <w:p w:rsidR="0001162F" w:rsidRPr="00F17504" w:rsidRDefault="0001162F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776017"/>
      <w:docPartObj>
        <w:docPartGallery w:val="Page Numbers (Bottom of Page)"/>
        <w:docPartUnique/>
      </w:docPartObj>
    </w:sdtPr>
    <w:sdtEndPr/>
    <w:sdtContent>
      <w:p w:rsidR="00695531" w:rsidRDefault="009C009A">
        <w:pPr>
          <w:pStyle w:val="af9"/>
          <w:jc w:val="right"/>
        </w:pPr>
        <w:r>
          <w:fldChar w:fldCharType="begin"/>
        </w:r>
        <w:r w:rsidR="00695531">
          <w:instrText>PAGE   \* MERGEFORMAT</w:instrText>
        </w:r>
        <w:r>
          <w:fldChar w:fldCharType="separate"/>
        </w:r>
        <w:r w:rsidR="00695531">
          <w:rPr>
            <w:noProof/>
          </w:rPr>
          <w:t>1</w:t>
        </w:r>
        <w:r>
          <w:fldChar w:fldCharType="end"/>
        </w:r>
      </w:p>
    </w:sdtContent>
  </w:sdt>
  <w:p w:rsidR="00695531" w:rsidRDefault="0069553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9B" w:rsidRDefault="001B249B" w:rsidP="00DC7CA8">
      <w:pPr>
        <w:spacing w:after="0" w:line="240" w:lineRule="auto"/>
      </w:pPr>
      <w:r>
        <w:separator/>
      </w:r>
    </w:p>
  </w:footnote>
  <w:footnote w:type="continuationSeparator" w:id="0">
    <w:p w:rsidR="001B249B" w:rsidRDefault="001B249B" w:rsidP="00DC7CA8">
      <w:pPr>
        <w:spacing w:after="0" w:line="240" w:lineRule="auto"/>
      </w:pPr>
      <w:r>
        <w:continuationSeparator/>
      </w:r>
    </w:p>
  </w:footnote>
  <w:footnote w:id="1">
    <w:p w:rsidR="00A33CD7" w:rsidRPr="004A356B" w:rsidRDefault="00A33CD7" w:rsidP="00A33CD7">
      <w:pPr>
        <w:pStyle w:val="ac"/>
        <w:rPr>
          <w:rFonts w:ascii="Times New Roman" w:hAnsi="Times New Roman" w:cs="Times New Roman"/>
        </w:rPr>
      </w:pPr>
      <w:r w:rsidRPr="004A356B">
        <w:rPr>
          <w:rStyle w:val="ae"/>
          <w:rFonts w:ascii="Times New Roman" w:hAnsi="Times New Roman" w:cs="Times New Roman"/>
        </w:rPr>
        <w:footnoteRef/>
      </w:r>
      <w:r w:rsidRPr="004A3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Обособленное подразделение ООО «ГИП-Электро»</w:t>
      </w:r>
      <w:r w:rsidRPr="004A356B">
        <w:rPr>
          <w:rFonts w:ascii="Times New Roman" w:hAnsi="Times New Roman" w:cs="Times New Roman"/>
        </w:rPr>
        <w:t xml:space="preserve"> (далее по тексту - </w:t>
      </w:r>
      <w:r>
        <w:rPr>
          <w:rFonts w:ascii="Times New Roman" w:hAnsi="Times New Roman" w:cs="Times New Roman"/>
        </w:rPr>
        <w:t>ОП</w:t>
      </w:r>
      <w:r w:rsidRPr="004A356B">
        <w:rPr>
          <w:rFonts w:ascii="Times New Roman" w:hAnsi="Times New Roman" w:cs="Times New Roman"/>
        </w:rPr>
        <w:t xml:space="preserve">), </w:t>
      </w:r>
      <w:r>
        <w:rPr>
          <w:rFonts w:ascii="Times New Roman" w:eastAsia="Calibri" w:hAnsi="Times New Roman" w:cs="Times New Roman"/>
        </w:rPr>
        <w:t xml:space="preserve">Центральный офис ООО «ГИП-Электро» в </w:t>
      </w:r>
      <w:proofErr w:type="spellStart"/>
      <w:r>
        <w:rPr>
          <w:rFonts w:ascii="Times New Roman" w:eastAsia="Calibri" w:hAnsi="Times New Roman" w:cs="Times New Roman"/>
        </w:rPr>
        <w:t>г</w:t>
      </w:r>
      <w:proofErr w:type="gramStart"/>
      <w:r>
        <w:rPr>
          <w:rFonts w:ascii="Times New Roman" w:eastAsia="Calibri" w:hAnsi="Times New Roman" w:cs="Times New Roman"/>
        </w:rPr>
        <w:t>.У</w:t>
      </w:r>
      <w:proofErr w:type="gramEnd"/>
      <w:r>
        <w:rPr>
          <w:rFonts w:ascii="Times New Roman" w:eastAsia="Calibri" w:hAnsi="Times New Roman" w:cs="Times New Roman"/>
        </w:rPr>
        <w:t>фа</w:t>
      </w:r>
      <w:proofErr w:type="spellEnd"/>
      <w:r w:rsidR="00005E28">
        <w:rPr>
          <w:rFonts w:ascii="Times New Roman" w:eastAsia="Calibri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Служба </w:t>
      </w:r>
      <w:r w:rsidR="00005E28">
        <w:rPr>
          <w:rFonts w:ascii="Times New Roman" w:hAnsi="Times New Roman" w:cs="Times New Roman"/>
        </w:rPr>
        <w:t>учета электрической энергии</w:t>
      </w:r>
      <w:r>
        <w:rPr>
          <w:rFonts w:ascii="Times New Roman" w:hAnsi="Times New Roman" w:cs="Times New Roman"/>
        </w:rPr>
        <w:t xml:space="preserve"> </w:t>
      </w:r>
      <w:r w:rsidRPr="004A356B">
        <w:rPr>
          <w:rFonts w:ascii="Times New Roman" w:hAnsi="Times New Roman" w:cs="Times New Roman"/>
        </w:rPr>
        <w:t xml:space="preserve"> (далее по тексту </w:t>
      </w:r>
      <w:r>
        <w:rPr>
          <w:rFonts w:ascii="Times New Roman" w:hAnsi="Times New Roman" w:cs="Times New Roman"/>
        </w:rPr>
        <w:t>–</w:t>
      </w:r>
      <w:r w:rsidRPr="004A3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005E28">
        <w:rPr>
          <w:rFonts w:ascii="Times New Roman" w:hAnsi="Times New Roman" w:cs="Times New Roman"/>
        </w:rPr>
        <w:t>УЭЭ</w:t>
      </w:r>
      <w:r w:rsidRPr="004A356B">
        <w:rPr>
          <w:rFonts w:ascii="Times New Roman" w:hAnsi="Times New Roman" w:cs="Times New Roman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3F9"/>
    <w:rsid w:val="00000C6B"/>
    <w:rsid w:val="00000CC2"/>
    <w:rsid w:val="00005E28"/>
    <w:rsid w:val="00007FDA"/>
    <w:rsid w:val="0001162F"/>
    <w:rsid w:val="000136F8"/>
    <w:rsid w:val="000228D6"/>
    <w:rsid w:val="00022F24"/>
    <w:rsid w:val="0002340B"/>
    <w:rsid w:val="000237B9"/>
    <w:rsid w:val="00023EA5"/>
    <w:rsid w:val="0002598C"/>
    <w:rsid w:val="00026177"/>
    <w:rsid w:val="000341EE"/>
    <w:rsid w:val="000350BB"/>
    <w:rsid w:val="0004613C"/>
    <w:rsid w:val="00053198"/>
    <w:rsid w:val="000653F9"/>
    <w:rsid w:val="000734E8"/>
    <w:rsid w:val="00073823"/>
    <w:rsid w:val="000825BA"/>
    <w:rsid w:val="00092E1A"/>
    <w:rsid w:val="000A2A11"/>
    <w:rsid w:val="000A3335"/>
    <w:rsid w:val="000A5FEE"/>
    <w:rsid w:val="000B052E"/>
    <w:rsid w:val="000B0D0B"/>
    <w:rsid w:val="000B4AE1"/>
    <w:rsid w:val="000C332F"/>
    <w:rsid w:val="000C6F32"/>
    <w:rsid w:val="000D0187"/>
    <w:rsid w:val="000D0D64"/>
    <w:rsid w:val="000D3384"/>
    <w:rsid w:val="000D474D"/>
    <w:rsid w:val="000D4A83"/>
    <w:rsid w:val="000E1A1D"/>
    <w:rsid w:val="000E243F"/>
    <w:rsid w:val="000E2466"/>
    <w:rsid w:val="000E4EAC"/>
    <w:rsid w:val="000E710C"/>
    <w:rsid w:val="000E7621"/>
    <w:rsid w:val="000F0CED"/>
    <w:rsid w:val="000F4C79"/>
    <w:rsid w:val="000F7A53"/>
    <w:rsid w:val="001120E8"/>
    <w:rsid w:val="001427CC"/>
    <w:rsid w:val="00142834"/>
    <w:rsid w:val="00142EA5"/>
    <w:rsid w:val="001452AF"/>
    <w:rsid w:val="001533DF"/>
    <w:rsid w:val="00164660"/>
    <w:rsid w:val="00166D9F"/>
    <w:rsid w:val="00170113"/>
    <w:rsid w:val="00174B49"/>
    <w:rsid w:val="00175337"/>
    <w:rsid w:val="00176D05"/>
    <w:rsid w:val="00180FF9"/>
    <w:rsid w:val="00182892"/>
    <w:rsid w:val="00187BF5"/>
    <w:rsid w:val="0019014D"/>
    <w:rsid w:val="00195358"/>
    <w:rsid w:val="001A2C63"/>
    <w:rsid w:val="001B249B"/>
    <w:rsid w:val="001B2E8E"/>
    <w:rsid w:val="001C78E3"/>
    <w:rsid w:val="001D45A0"/>
    <w:rsid w:val="001D60D8"/>
    <w:rsid w:val="00206CD3"/>
    <w:rsid w:val="002110D0"/>
    <w:rsid w:val="0021262A"/>
    <w:rsid w:val="00214766"/>
    <w:rsid w:val="0022778E"/>
    <w:rsid w:val="00231805"/>
    <w:rsid w:val="00232015"/>
    <w:rsid w:val="002324D7"/>
    <w:rsid w:val="00233155"/>
    <w:rsid w:val="00233DAE"/>
    <w:rsid w:val="00242530"/>
    <w:rsid w:val="0024423C"/>
    <w:rsid w:val="0024453D"/>
    <w:rsid w:val="0024553C"/>
    <w:rsid w:val="00251BEC"/>
    <w:rsid w:val="00266BCB"/>
    <w:rsid w:val="00270C48"/>
    <w:rsid w:val="002861F2"/>
    <w:rsid w:val="00290CE7"/>
    <w:rsid w:val="002948E6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4103"/>
    <w:rsid w:val="002D7093"/>
    <w:rsid w:val="002E0E93"/>
    <w:rsid w:val="0032200A"/>
    <w:rsid w:val="0032230E"/>
    <w:rsid w:val="00326913"/>
    <w:rsid w:val="00337EA8"/>
    <w:rsid w:val="00341C28"/>
    <w:rsid w:val="003430A5"/>
    <w:rsid w:val="00344447"/>
    <w:rsid w:val="00347A15"/>
    <w:rsid w:val="003514F1"/>
    <w:rsid w:val="0037142D"/>
    <w:rsid w:val="0038328B"/>
    <w:rsid w:val="00391644"/>
    <w:rsid w:val="0039509C"/>
    <w:rsid w:val="00396285"/>
    <w:rsid w:val="003A14D3"/>
    <w:rsid w:val="003A6292"/>
    <w:rsid w:val="003B555E"/>
    <w:rsid w:val="003B6F93"/>
    <w:rsid w:val="003C556E"/>
    <w:rsid w:val="003C6E04"/>
    <w:rsid w:val="003D4D3D"/>
    <w:rsid w:val="003F39CA"/>
    <w:rsid w:val="003F4A21"/>
    <w:rsid w:val="003F5301"/>
    <w:rsid w:val="00401788"/>
    <w:rsid w:val="0040345C"/>
    <w:rsid w:val="00405B1D"/>
    <w:rsid w:val="00405E12"/>
    <w:rsid w:val="0041124A"/>
    <w:rsid w:val="00420452"/>
    <w:rsid w:val="00437729"/>
    <w:rsid w:val="00441471"/>
    <w:rsid w:val="00442712"/>
    <w:rsid w:val="00443775"/>
    <w:rsid w:val="00443812"/>
    <w:rsid w:val="00444851"/>
    <w:rsid w:val="00450CA4"/>
    <w:rsid w:val="00482C29"/>
    <w:rsid w:val="00485D68"/>
    <w:rsid w:val="00490747"/>
    <w:rsid w:val="00495486"/>
    <w:rsid w:val="00497068"/>
    <w:rsid w:val="004A1307"/>
    <w:rsid w:val="004A25DA"/>
    <w:rsid w:val="004A459D"/>
    <w:rsid w:val="004A4D60"/>
    <w:rsid w:val="004B7C03"/>
    <w:rsid w:val="004C1A21"/>
    <w:rsid w:val="004C468F"/>
    <w:rsid w:val="004D2FC8"/>
    <w:rsid w:val="004D6919"/>
    <w:rsid w:val="004F0B7A"/>
    <w:rsid w:val="004F68F4"/>
    <w:rsid w:val="004F6E30"/>
    <w:rsid w:val="00506F32"/>
    <w:rsid w:val="0051045A"/>
    <w:rsid w:val="00510EF5"/>
    <w:rsid w:val="0051352D"/>
    <w:rsid w:val="00524428"/>
    <w:rsid w:val="00534E9A"/>
    <w:rsid w:val="00545DF6"/>
    <w:rsid w:val="00554191"/>
    <w:rsid w:val="005559E1"/>
    <w:rsid w:val="00555A09"/>
    <w:rsid w:val="00557796"/>
    <w:rsid w:val="0056768A"/>
    <w:rsid w:val="00572ACC"/>
    <w:rsid w:val="00577BA0"/>
    <w:rsid w:val="005829DB"/>
    <w:rsid w:val="00584BD8"/>
    <w:rsid w:val="00590453"/>
    <w:rsid w:val="005B1A06"/>
    <w:rsid w:val="005B627E"/>
    <w:rsid w:val="005C0DD1"/>
    <w:rsid w:val="005C22A7"/>
    <w:rsid w:val="005C43A2"/>
    <w:rsid w:val="005E038D"/>
    <w:rsid w:val="005E5AAE"/>
    <w:rsid w:val="005F1866"/>
    <w:rsid w:val="005F2F3E"/>
    <w:rsid w:val="00601142"/>
    <w:rsid w:val="0060194F"/>
    <w:rsid w:val="006037AB"/>
    <w:rsid w:val="00614532"/>
    <w:rsid w:val="00620C3D"/>
    <w:rsid w:val="006228A9"/>
    <w:rsid w:val="006228BB"/>
    <w:rsid w:val="00640439"/>
    <w:rsid w:val="00645229"/>
    <w:rsid w:val="0065173C"/>
    <w:rsid w:val="00652360"/>
    <w:rsid w:val="00652E28"/>
    <w:rsid w:val="0066227D"/>
    <w:rsid w:val="0066375B"/>
    <w:rsid w:val="00664ED5"/>
    <w:rsid w:val="00666E7C"/>
    <w:rsid w:val="0067239B"/>
    <w:rsid w:val="00675DBB"/>
    <w:rsid w:val="00676973"/>
    <w:rsid w:val="00677F5A"/>
    <w:rsid w:val="00690D12"/>
    <w:rsid w:val="00690E45"/>
    <w:rsid w:val="00695531"/>
    <w:rsid w:val="006A3ACA"/>
    <w:rsid w:val="006A6D4F"/>
    <w:rsid w:val="006C183A"/>
    <w:rsid w:val="006D2EDE"/>
    <w:rsid w:val="006F2514"/>
    <w:rsid w:val="006F446F"/>
    <w:rsid w:val="0070128B"/>
    <w:rsid w:val="00706222"/>
    <w:rsid w:val="00720B7D"/>
    <w:rsid w:val="00733ED5"/>
    <w:rsid w:val="00750A57"/>
    <w:rsid w:val="007616FA"/>
    <w:rsid w:val="00762B2B"/>
    <w:rsid w:val="00776C32"/>
    <w:rsid w:val="0078335E"/>
    <w:rsid w:val="007877ED"/>
    <w:rsid w:val="007919F1"/>
    <w:rsid w:val="007A2C8F"/>
    <w:rsid w:val="007B3D9D"/>
    <w:rsid w:val="007C5088"/>
    <w:rsid w:val="007C59B1"/>
    <w:rsid w:val="007D10D6"/>
    <w:rsid w:val="007D3C1A"/>
    <w:rsid w:val="007E38C4"/>
    <w:rsid w:val="007E41FA"/>
    <w:rsid w:val="007E780F"/>
    <w:rsid w:val="007F10F0"/>
    <w:rsid w:val="00806C78"/>
    <w:rsid w:val="008100E5"/>
    <w:rsid w:val="008117CC"/>
    <w:rsid w:val="00823FF3"/>
    <w:rsid w:val="00824E68"/>
    <w:rsid w:val="008254DA"/>
    <w:rsid w:val="0082713E"/>
    <w:rsid w:val="008276FD"/>
    <w:rsid w:val="0082773A"/>
    <w:rsid w:val="00844D1C"/>
    <w:rsid w:val="00855E47"/>
    <w:rsid w:val="008621EC"/>
    <w:rsid w:val="00863174"/>
    <w:rsid w:val="00866930"/>
    <w:rsid w:val="008701F2"/>
    <w:rsid w:val="008740F6"/>
    <w:rsid w:val="00877BE4"/>
    <w:rsid w:val="00881128"/>
    <w:rsid w:val="008A7A76"/>
    <w:rsid w:val="008B356E"/>
    <w:rsid w:val="008C1468"/>
    <w:rsid w:val="008C2E25"/>
    <w:rsid w:val="008C64E4"/>
    <w:rsid w:val="008D2E8D"/>
    <w:rsid w:val="008D3F0D"/>
    <w:rsid w:val="008D4DFF"/>
    <w:rsid w:val="008E03CF"/>
    <w:rsid w:val="008E16CB"/>
    <w:rsid w:val="008E45AD"/>
    <w:rsid w:val="009001F4"/>
    <w:rsid w:val="00903FD5"/>
    <w:rsid w:val="00904E58"/>
    <w:rsid w:val="009109F7"/>
    <w:rsid w:val="009114D0"/>
    <w:rsid w:val="00916772"/>
    <w:rsid w:val="0095097C"/>
    <w:rsid w:val="009700E6"/>
    <w:rsid w:val="00981007"/>
    <w:rsid w:val="009935C7"/>
    <w:rsid w:val="00996A67"/>
    <w:rsid w:val="00996EEC"/>
    <w:rsid w:val="009A1D9F"/>
    <w:rsid w:val="009B1A91"/>
    <w:rsid w:val="009B4BB5"/>
    <w:rsid w:val="009B7BCC"/>
    <w:rsid w:val="009C009A"/>
    <w:rsid w:val="009C2F95"/>
    <w:rsid w:val="009D5F1F"/>
    <w:rsid w:val="009D7322"/>
    <w:rsid w:val="009F2630"/>
    <w:rsid w:val="00A13B84"/>
    <w:rsid w:val="00A14205"/>
    <w:rsid w:val="00A157AC"/>
    <w:rsid w:val="00A22C5F"/>
    <w:rsid w:val="00A33CD7"/>
    <w:rsid w:val="00A44E14"/>
    <w:rsid w:val="00A474DD"/>
    <w:rsid w:val="00A5329C"/>
    <w:rsid w:val="00A600E3"/>
    <w:rsid w:val="00A61E75"/>
    <w:rsid w:val="00A639E0"/>
    <w:rsid w:val="00A67783"/>
    <w:rsid w:val="00A705D8"/>
    <w:rsid w:val="00A70AB4"/>
    <w:rsid w:val="00A77DDD"/>
    <w:rsid w:val="00A87F67"/>
    <w:rsid w:val="00AA2FF0"/>
    <w:rsid w:val="00AB65CF"/>
    <w:rsid w:val="00AB7607"/>
    <w:rsid w:val="00AE08E3"/>
    <w:rsid w:val="00AF64AE"/>
    <w:rsid w:val="00AF67C0"/>
    <w:rsid w:val="00B04094"/>
    <w:rsid w:val="00B0512F"/>
    <w:rsid w:val="00B118E9"/>
    <w:rsid w:val="00B12774"/>
    <w:rsid w:val="00B1383D"/>
    <w:rsid w:val="00B14664"/>
    <w:rsid w:val="00B14688"/>
    <w:rsid w:val="00B1471A"/>
    <w:rsid w:val="00B20EA1"/>
    <w:rsid w:val="00B21E29"/>
    <w:rsid w:val="00B30E02"/>
    <w:rsid w:val="00B40D8E"/>
    <w:rsid w:val="00B45822"/>
    <w:rsid w:val="00B462B0"/>
    <w:rsid w:val="00B564E5"/>
    <w:rsid w:val="00B82179"/>
    <w:rsid w:val="00B8308D"/>
    <w:rsid w:val="00B84849"/>
    <w:rsid w:val="00B8491C"/>
    <w:rsid w:val="00BA00C5"/>
    <w:rsid w:val="00BA531D"/>
    <w:rsid w:val="00BA7F88"/>
    <w:rsid w:val="00BB4032"/>
    <w:rsid w:val="00BB4972"/>
    <w:rsid w:val="00BB61F4"/>
    <w:rsid w:val="00BB7AE2"/>
    <w:rsid w:val="00BD087E"/>
    <w:rsid w:val="00BD3DFC"/>
    <w:rsid w:val="00BD4CE1"/>
    <w:rsid w:val="00BD506A"/>
    <w:rsid w:val="00BD641E"/>
    <w:rsid w:val="00BE6575"/>
    <w:rsid w:val="00BE7298"/>
    <w:rsid w:val="00BE7362"/>
    <w:rsid w:val="00BF2495"/>
    <w:rsid w:val="00BF3AAA"/>
    <w:rsid w:val="00BF73AD"/>
    <w:rsid w:val="00C02B7A"/>
    <w:rsid w:val="00C05A4F"/>
    <w:rsid w:val="00C160AA"/>
    <w:rsid w:val="00C20511"/>
    <w:rsid w:val="00C2064F"/>
    <w:rsid w:val="00C24702"/>
    <w:rsid w:val="00C2494A"/>
    <w:rsid w:val="00C25F4B"/>
    <w:rsid w:val="00C339AA"/>
    <w:rsid w:val="00C379FF"/>
    <w:rsid w:val="00C458B0"/>
    <w:rsid w:val="00C469B5"/>
    <w:rsid w:val="00C46B73"/>
    <w:rsid w:val="00C514F8"/>
    <w:rsid w:val="00C62781"/>
    <w:rsid w:val="00C6345E"/>
    <w:rsid w:val="00C71B08"/>
    <w:rsid w:val="00C74D96"/>
    <w:rsid w:val="00C75E65"/>
    <w:rsid w:val="00C821F8"/>
    <w:rsid w:val="00C84B43"/>
    <w:rsid w:val="00C84D29"/>
    <w:rsid w:val="00CA183B"/>
    <w:rsid w:val="00CA1E91"/>
    <w:rsid w:val="00CA2F64"/>
    <w:rsid w:val="00CA45CB"/>
    <w:rsid w:val="00CB017E"/>
    <w:rsid w:val="00CB0708"/>
    <w:rsid w:val="00CB3784"/>
    <w:rsid w:val="00CB51F5"/>
    <w:rsid w:val="00CB6C50"/>
    <w:rsid w:val="00CC1A0A"/>
    <w:rsid w:val="00CC211B"/>
    <w:rsid w:val="00CD26B4"/>
    <w:rsid w:val="00CD4AAB"/>
    <w:rsid w:val="00CE18BD"/>
    <w:rsid w:val="00CF1785"/>
    <w:rsid w:val="00D06E7E"/>
    <w:rsid w:val="00D1019A"/>
    <w:rsid w:val="00D15D56"/>
    <w:rsid w:val="00D15ECC"/>
    <w:rsid w:val="00D24272"/>
    <w:rsid w:val="00D34055"/>
    <w:rsid w:val="00D3455D"/>
    <w:rsid w:val="00D345E7"/>
    <w:rsid w:val="00D377EA"/>
    <w:rsid w:val="00D47D80"/>
    <w:rsid w:val="00D50CC7"/>
    <w:rsid w:val="00D679FC"/>
    <w:rsid w:val="00D73C9D"/>
    <w:rsid w:val="00D743FC"/>
    <w:rsid w:val="00D748FA"/>
    <w:rsid w:val="00D827AC"/>
    <w:rsid w:val="00D835E8"/>
    <w:rsid w:val="00D86095"/>
    <w:rsid w:val="00D86F95"/>
    <w:rsid w:val="00DA4043"/>
    <w:rsid w:val="00DA7B2A"/>
    <w:rsid w:val="00DB04EE"/>
    <w:rsid w:val="00DB6123"/>
    <w:rsid w:val="00DC03DD"/>
    <w:rsid w:val="00DC41F6"/>
    <w:rsid w:val="00DC4247"/>
    <w:rsid w:val="00DC7CA8"/>
    <w:rsid w:val="00DD10CA"/>
    <w:rsid w:val="00E00A2E"/>
    <w:rsid w:val="00E01206"/>
    <w:rsid w:val="00E20DAF"/>
    <w:rsid w:val="00E34AA6"/>
    <w:rsid w:val="00E36F56"/>
    <w:rsid w:val="00E5056E"/>
    <w:rsid w:val="00E5095F"/>
    <w:rsid w:val="00E51AD8"/>
    <w:rsid w:val="00E5394D"/>
    <w:rsid w:val="00E53D9B"/>
    <w:rsid w:val="00E557B2"/>
    <w:rsid w:val="00E70070"/>
    <w:rsid w:val="00E70F7F"/>
    <w:rsid w:val="00E74489"/>
    <w:rsid w:val="00E745B6"/>
    <w:rsid w:val="00E7476A"/>
    <w:rsid w:val="00E75E29"/>
    <w:rsid w:val="00E82DFF"/>
    <w:rsid w:val="00E82FA4"/>
    <w:rsid w:val="00EA53BE"/>
    <w:rsid w:val="00EA5BA3"/>
    <w:rsid w:val="00EC45AB"/>
    <w:rsid w:val="00EC6F80"/>
    <w:rsid w:val="00ED42E7"/>
    <w:rsid w:val="00ED4B82"/>
    <w:rsid w:val="00EE0E17"/>
    <w:rsid w:val="00EE1CBF"/>
    <w:rsid w:val="00EE2C63"/>
    <w:rsid w:val="00EE3B1D"/>
    <w:rsid w:val="00EF2FBF"/>
    <w:rsid w:val="00EF4718"/>
    <w:rsid w:val="00F00C14"/>
    <w:rsid w:val="00F06974"/>
    <w:rsid w:val="00F17504"/>
    <w:rsid w:val="00F17C2A"/>
    <w:rsid w:val="00F2320B"/>
    <w:rsid w:val="00F35CE1"/>
    <w:rsid w:val="00F4184B"/>
    <w:rsid w:val="00F5137C"/>
    <w:rsid w:val="00F56967"/>
    <w:rsid w:val="00F7094C"/>
    <w:rsid w:val="00F71932"/>
    <w:rsid w:val="00F87578"/>
    <w:rsid w:val="00F925E7"/>
    <w:rsid w:val="00F93E11"/>
    <w:rsid w:val="00F93E73"/>
    <w:rsid w:val="00F948C8"/>
    <w:rsid w:val="00FA0C13"/>
    <w:rsid w:val="00FA61A7"/>
    <w:rsid w:val="00FB228F"/>
    <w:rsid w:val="00FC1169"/>
    <w:rsid w:val="00FC139B"/>
    <w:rsid w:val="00FC1E5A"/>
    <w:rsid w:val="00FC33E3"/>
    <w:rsid w:val="00FD0701"/>
    <w:rsid w:val="00FD2C1A"/>
    <w:rsid w:val="00FD3613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character" w:styleId="af5">
    <w:name w:val="Hyperlink"/>
    <w:basedOn w:val="a0"/>
    <w:uiPriority w:val="99"/>
    <w:unhideWhenUsed/>
    <w:rsid w:val="00F17C2A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8C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0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1162F"/>
  </w:style>
  <w:style w:type="paragraph" w:styleId="af9">
    <w:name w:val="footer"/>
    <w:basedOn w:val="a"/>
    <w:link w:val="afa"/>
    <w:uiPriority w:val="99"/>
    <w:unhideWhenUsed/>
    <w:rsid w:val="000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1162F"/>
  </w:style>
  <w:style w:type="paragraph" w:styleId="afb">
    <w:name w:val="No Spacing"/>
    <w:uiPriority w:val="1"/>
    <w:qFormat/>
    <w:rsid w:val="000E1A1D"/>
    <w:pPr>
      <w:spacing w:after="0" w:line="240" w:lineRule="auto"/>
    </w:pPr>
  </w:style>
  <w:style w:type="paragraph" w:styleId="afc">
    <w:name w:val="Plain Text"/>
    <w:basedOn w:val="a"/>
    <w:link w:val="afd"/>
    <w:uiPriority w:val="99"/>
    <w:unhideWhenUsed/>
    <w:rsid w:val="008A7A7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rsid w:val="008A7A7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1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30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12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BDC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ipelektr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7A9ABC15F06D5D28E87E8234BE81C36D87E21F09C8A491552650005D938C58A23A17B757B9ZF6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7A9ABC15F06D5D28E87E8234BE81C36D87E21F09C8A491552650005D938C58A23A17B757B9ZF6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E076-AEE8-4DBE-933C-D320BDA4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3</cp:revision>
  <cp:lastPrinted>2016-10-04T10:12:00Z</cp:lastPrinted>
  <dcterms:created xsi:type="dcterms:W3CDTF">2018-02-02T10:51:00Z</dcterms:created>
  <dcterms:modified xsi:type="dcterms:W3CDTF">2022-07-28T11:32:00Z</dcterms:modified>
</cp:coreProperties>
</file>